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C2B72" w14:textId="77777777" w:rsidR="005230D6" w:rsidRPr="003507ED" w:rsidRDefault="005230D6" w:rsidP="005230D6">
      <w:pPr>
        <w:pStyle w:val="Heading2"/>
        <w:rPr>
          <w:rFonts w:ascii="Calibri" w:hAnsi="Calibri" w:cs="Calibri"/>
          <w:sz w:val="24"/>
          <w:szCs w:val="24"/>
        </w:rPr>
      </w:pPr>
      <w:r w:rsidRPr="003507ED">
        <w:rPr>
          <w:rFonts w:ascii="Calibri" w:hAnsi="Calibri" w:cs="Calibri"/>
          <w:sz w:val="24"/>
          <w:szCs w:val="24"/>
        </w:rPr>
        <w:t>For National Advisory Council Members:</w:t>
      </w:r>
    </w:p>
    <w:p w14:paraId="2FEB7035" w14:textId="77777777" w:rsidR="005230D6" w:rsidRPr="003507ED" w:rsidRDefault="005230D6" w:rsidP="005230D6">
      <w:pPr>
        <w:rPr>
          <w:sz w:val="24"/>
          <w:szCs w:val="24"/>
        </w:rPr>
      </w:pPr>
    </w:p>
    <w:p w14:paraId="763C7924" w14:textId="77777777" w:rsidR="005230D6" w:rsidRPr="003507ED" w:rsidRDefault="005230D6" w:rsidP="005230D6">
      <w:pPr>
        <w:pStyle w:val="Heading3"/>
        <w:rPr>
          <w:rFonts w:ascii="Calibri" w:hAnsi="Calibri" w:cs="Calibri"/>
          <w:sz w:val="24"/>
        </w:rPr>
      </w:pPr>
      <w:r w:rsidRPr="003507ED">
        <w:rPr>
          <w:rFonts w:ascii="Calibri" w:hAnsi="Calibri" w:cs="Calibri"/>
          <w:sz w:val="24"/>
        </w:rPr>
        <w:t>Invite for Premier/Education Minister</w:t>
      </w:r>
    </w:p>
    <w:p w14:paraId="29C361B2" w14:textId="77777777" w:rsidR="00B42CAF" w:rsidRDefault="00B42CAF" w:rsidP="005230D6">
      <w:pPr>
        <w:rPr>
          <w:sz w:val="24"/>
          <w:szCs w:val="24"/>
        </w:rPr>
      </w:pPr>
    </w:p>
    <w:p w14:paraId="09005CC2" w14:textId="64F86EE6" w:rsidR="005230D6" w:rsidRPr="003507ED" w:rsidRDefault="005230D6" w:rsidP="005230D6">
      <w:pPr>
        <w:rPr>
          <w:sz w:val="24"/>
          <w:szCs w:val="24"/>
        </w:rPr>
      </w:pPr>
      <w:r w:rsidRPr="003507ED">
        <w:rPr>
          <w:sz w:val="24"/>
          <w:szCs w:val="24"/>
        </w:rPr>
        <w:t xml:space="preserve">Dear </w:t>
      </w:r>
      <w:r w:rsidRPr="003507ED">
        <w:rPr>
          <w:sz w:val="24"/>
          <w:szCs w:val="24"/>
          <w:highlight w:val="yellow"/>
        </w:rPr>
        <w:t>&lt;insert Premier name&gt;</w:t>
      </w:r>
      <w:r w:rsidRPr="003507ED">
        <w:rPr>
          <w:sz w:val="24"/>
          <w:szCs w:val="24"/>
        </w:rPr>
        <w:t xml:space="preserve"> and </w:t>
      </w:r>
      <w:r w:rsidRPr="003507ED">
        <w:rPr>
          <w:sz w:val="24"/>
          <w:szCs w:val="24"/>
          <w:highlight w:val="yellow"/>
        </w:rPr>
        <w:t>&lt;insert Education Minister name&gt;,</w:t>
      </w:r>
    </w:p>
    <w:p w14:paraId="6DF3298F" w14:textId="77777777" w:rsidR="005230D6" w:rsidRPr="003507ED" w:rsidRDefault="005230D6" w:rsidP="005230D6">
      <w:pPr>
        <w:rPr>
          <w:sz w:val="24"/>
          <w:szCs w:val="24"/>
        </w:rPr>
      </w:pPr>
      <w:r w:rsidRPr="003507ED">
        <w:rPr>
          <w:sz w:val="24"/>
          <w:szCs w:val="24"/>
        </w:rPr>
        <w:t>As a member of the Australian Primary Principals Association, I have been encouraging our schools to open their doors during National Primary Education Week (3-7 August).</w:t>
      </w:r>
    </w:p>
    <w:p w14:paraId="248E3DCD" w14:textId="77777777" w:rsidR="005230D6" w:rsidRPr="003507ED" w:rsidRDefault="005230D6" w:rsidP="005230D6">
      <w:pPr>
        <w:rPr>
          <w:sz w:val="24"/>
          <w:szCs w:val="24"/>
        </w:rPr>
      </w:pPr>
      <w:r w:rsidRPr="003507ED">
        <w:rPr>
          <w:sz w:val="24"/>
          <w:szCs w:val="24"/>
        </w:rPr>
        <w:t>National Primary Education Week is about celebrating the incredible work primary schools do, and the impact teachers have on their students.</w:t>
      </w:r>
    </w:p>
    <w:p w14:paraId="7FE595D8" w14:textId="77777777" w:rsidR="005230D6" w:rsidRPr="003507ED" w:rsidRDefault="005230D6" w:rsidP="005230D6">
      <w:pPr>
        <w:rPr>
          <w:sz w:val="24"/>
          <w:szCs w:val="24"/>
        </w:rPr>
      </w:pPr>
      <w:r w:rsidRPr="003507ED">
        <w:rPr>
          <w:sz w:val="24"/>
          <w:szCs w:val="24"/>
        </w:rPr>
        <w:t xml:space="preserve">National Primary Education Week culminates in Australian Primary Principals Day on Friday 7 August. </w:t>
      </w:r>
    </w:p>
    <w:p w14:paraId="25B27E66" w14:textId="77777777" w:rsidR="005230D6" w:rsidRPr="003507ED" w:rsidRDefault="005230D6" w:rsidP="005230D6">
      <w:pPr>
        <w:rPr>
          <w:sz w:val="24"/>
          <w:szCs w:val="24"/>
        </w:rPr>
      </w:pPr>
      <w:r w:rsidRPr="003507ED">
        <w:rPr>
          <w:sz w:val="24"/>
          <w:szCs w:val="24"/>
        </w:rPr>
        <w:t xml:space="preserve">I’d like to invite you to join me in visiting </w:t>
      </w:r>
      <w:r w:rsidRPr="003507ED">
        <w:rPr>
          <w:sz w:val="24"/>
          <w:szCs w:val="24"/>
          <w:highlight w:val="yellow"/>
        </w:rPr>
        <w:t>&lt;insert school name&gt;</w:t>
      </w:r>
      <w:r w:rsidRPr="003507ED">
        <w:rPr>
          <w:sz w:val="24"/>
          <w:szCs w:val="24"/>
        </w:rPr>
        <w:t xml:space="preserve"> during the week - it’s an excellent school with an outstanding principal, and I particularly wanted to visit this school because </w:t>
      </w:r>
      <w:r w:rsidRPr="003507ED">
        <w:rPr>
          <w:sz w:val="24"/>
          <w:szCs w:val="24"/>
          <w:highlight w:val="yellow"/>
        </w:rPr>
        <w:t xml:space="preserve">&lt;insert story, </w:t>
      </w:r>
      <w:proofErr w:type="spellStart"/>
      <w:r w:rsidRPr="003507ED">
        <w:rPr>
          <w:sz w:val="24"/>
          <w:szCs w:val="24"/>
          <w:highlight w:val="yellow"/>
        </w:rPr>
        <w:t>ie</w:t>
      </w:r>
      <w:proofErr w:type="spellEnd"/>
      <w:r w:rsidRPr="003507ED">
        <w:rPr>
          <w:sz w:val="24"/>
          <w:szCs w:val="24"/>
          <w:highlight w:val="yellow"/>
        </w:rPr>
        <w:t xml:space="preserve"> of the school’s extraordinary commitment to supporting its community, above and beyond what’s expected. To give an example, they are running an inspirational fundraising campaign for two students from refugee backgrounds who have been invited to attend a soccer camp in the United Kingdom, which without the school’s support they would not be able to attend.&gt;</w:t>
      </w:r>
    </w:p>
    <w:p w14:paraId="4BA7DD81" w14:textId="77777777" w:rsidR="005230D6" w:rsidRPr="003507ED" w:rsidRDefault="005230D6" w:rsidP="005230D6">
      <w:pPr>
        <w:rPr>
          <w:sz w:val="24"/>
          <w:szCs w:val="24"/>
        </w:rPr>
      </w:pPr>
      <w:r w:rsidRPr="003507ED">
        <w:rPr>
          <w:sz w:val="24"/>
          <w:szCs w:val="24"/>
          <w:highlight w:val="yellow"/>
        </w:rPr>
        <w:t xml:space="preserve">&lt;insert school name&gt; </w:t>
      </w:r>
      <w:r w:rsidRPr="003507ED">
        <w:rPr>
          <w:sz w:val="24"/>
          <w:szCs w:val="24"/>
        </w:rPr>
        <w:t xml:space="preserve">is an excellent example of what National Primary Education Week is all about – elevating the profile of primary </w:t>
      </w:r>
      <w:proofErr w:type="gramStart"/>
      <w:r w:rsidRPr="003507ED">
        <w:rPr>
          <w:sz w:val="24"/>
          <w:szCs w:val="24"/>
        </w:rPr>
        <w:t>schools, and</w:t>
      </w:r>
      <w:proofErr w:type="gramEnd"/>
      <w:r w:rsidRPr="003507ED">
        <w:rPr>
          <w:sz w:val="24"/>
          <w:szCs w:val="24"/>
        </w:rPr>
        <w:t xml:space="preserve"> recognising and celebrating the incredible work they do every day.</w:t>
      </w:r>
    </w:p>
    <w:p w14:paraId="01E97E86" w14:textId="77777777" w:rsidR="005230D6" w:rsidRPr="003507ED" w:rsidRDefault="005230D6" w:rsidP="005230D6">
      <w:pPr>
        <w:rPr>
          <w:sz w:val="24"/>
          <w:szCs w:val="24"/>
        </w:rPr>
      </w:pPr>
      <w:r w:rsidRPr="003507ED">
        <w:rPr>
          <w:sz w:val="24"/>
          <w:szCs w:val="24"/>
        </w:rPr>
        <w:t>I look forward to hearing from you.</w:t>
      </w:r>
    </w:p>
    <w:p w14:paraId="31252903" w14:textId="77777777" w:rsidR="00E80FFB" w:rsidRDefault="00E80FFB" w:rsidP="005230D6">
      <w:pPr>
        <w:rPr>
          <w:sz w:val="24"/>
          <w:szCs w:val="24"/>
        </w:rPr>
      </w:pPr>
    </w:p>
    <w:p w14:paraId="75A79A4A" w14:textId="3ECF48B5" w:rsidR="005230D6" w:rsidRPr="003507ED" w:rsidRDefault="005230D6" w:rsidP="005230D6">
      <w:pPr>
        <w:rPr>
          <w:sz w:val="24"/>
          <w:szCs w:val="24"/>
          <w:highlight w:val="yellow"/>
        </w:rPr>
      </w:pPr>
      <w:r w:rsidRPr="003507ED">
        <w:rPr>
          <w:sz w:val="24"/>
          <w:szCs w:val="24"/>
        </w:rPr>
        <w:t xml:space="preserve">Yours sincerely, </w:t>
      </w:r>
    </w:p>
    <w:p w14:paraId="50BD1F74" w14:textId="77777777" w:rsidR="00E80FFB" w:rsidRDefault="00E80FFB" w:rsidP="005230D6">
      <w:pPr>
        <w:rPr>
          <w:sz w:val="24"/>
          <w:szCs w:val="24"/>
          <w:highlight w:val="yellow"/>
        </w:rPr>
      </w:pPr>
    </w:p>
    <w:p w14:paraId="39D71141" w14:textId="0E438E77" w:rsidR="005230D6" w:rsidRPr="003507ED" w:rsidRDefault="005230D6" w:rsidP="005230D6">
      <w:pPr>
        <w:rPr>
          <w:sz w:val="24"/>
          <w:szCs w:val="24"/>
          <w:highlight w:val="yellow"/>
        </w:rPr>
      </w:pPr>
      <w:r w:rsidRPr="003507ED">
        <w:rPr>
          <w:sz w:val="24"/>
          <w:szCs w:val="24"/>
          <w:highlight w:val="yellow"/>
        </w:rPr>
        <w:t>&lt;insert name&gt;</w:t>
      </w:r>
    </w:p>
    <w:p w14:paraId="0ABDCBA6" w14:textId="77777777" w:rsidR="005230D6" w:rsidRPr="003507ED" w:rsidRDefault="005230D6" w:rsidP="005230D6">
      <w:pPr>
        <w:rPr>
          <w:sz w:val="24"/>
          <w:szCs w:val="24"/>
          <w:highlight w:val="yellow"/>
        </w:rPr>
      </w:pPr>
      <w:r w:rsidRPr="003507ED">
        <w:rPr>
          <w:sz w:val="24"/>
          <w:szCs w:val="24"/>
          <w:highlight w:val="yellow"/>
        </w:rPr>
        <w:t>&lt;insert title&gt;</w:t>
      </w:r>
    </w:p>
    <w:p w14:paraId="2E3A5B66" w14:textId="77777777" w:rsidR="005230D6" w:rsidRPr="003507ED" w:rsidRDefault="005230D6" w:rsidP="005230D6">
      <w:pPr>
        <w:rPr>
          <w:sz w:val="24"/>
          <w:szCs w:val="24"/>
        </w:rPr>
      </w:pPr>
    </w:p>
    <w:p w14:paraId="0FD12575" w14:textId="77777777" w:rsidR="005230D6" w:rsidRPr="003507ED" w:rsidRDefault="005230D6" w:rsidP="005230D6">
      <w:pPr>
        <w:rPr>
          <w:sz w:val="24"/>
          <w:szCs w:val="24"/>
        </w:rPr>
      </w:pPr>
      <w:r w:rsidRPr="003507ED">
        <w:rPr>
          <w:sz w:val="24"/>
          <w:szCs w:val="24"/>
        </w:rPr>
        <w:br w:type="page"/>
      </w:r>
    </w:p>
    <w:p w14:paraId="6596C554" w14:textId="77777777" w:rsidR="005230D6" w:rsidRPr="003507ED" w:rsidRDefault="005230D6" w:rsidP="005230D6">
      <w:pPr>
        <w:pStyle w:val="Heading3"/>
        <w:rPr>
          <w:rFonts w:ascii="Calibri" w:hAnsi="Calibri" w:cs="Calibri"/>
          <w:sz w:val="24"/>
        </w:rPr>
      </w:pPr>
      <w:r w:rsidRPr="003507ED">
        <w:rPr>
          <w:rFonts w:ascii="Calibri" w:hAnsi="Calibri" w:cs="Calibri"/>
          <w:sz w:val="24"/>
        </w:rPr>
        <w:lastRenderedPageBreak/>
        <w:t xml:space="preserve">Invite for Opposition Leader/Shadow Education Minister </w:t>
      </w:r>
    </w:p>
    <w:p w14:paraId="641D20D3" w14:textId="77777777" w:rsidR="005230D6" w:rsidRPr="003507ED" w:rsidRDefault="005230D6" w:rsidP="005230D6">
      <w:pPr>
        <w:rPr>
          <w:sz w:val="24"/>
          <w:szCs w:val="24"/>
        </w:rPr>
      </w:pPr>
    </w:p>
    <w:p w14:paraId="4C811B6A" w14:textId="77777777" w:rsidR="005230D6" w:rsidRPr="003507ED" w:rsidRDefault="005230D6" w:rsidP="005230D6">
      <w:pPr>
        <w:rPr>
          <w:b/>
          <w:bCs/>
          <w:sz w:val="24"/>
          <w:szCs w:val="24"/>
        </w:rPr>
      </w:pPr>
      <w:r w:rsidRPr="003507ED">
        <w:rPr>
          <w:b/>
          <w:bCs/>
          <w:sz w:val="24"/>
          <w:szCs w:val="24"/>
        </w:rPr>
        <w:t>Note – choose different school to Premier invite</w:t>
      </w:r>
    </w:p>
    <w:p w14:paraId="10058668" w14:textId="77777777" w:rsidR="005230D6" w:rsidRPr="003507ED" w:rsidRDefault="005230D6" w:rsidP="005230D6">
      <w:pPr>
        <w:rPr>
          <w:b/>
          <w:bCs/>
          <w:sz w:val="24"/>
          <w:szCs w:val="24"/>
        </w:rPr>
      </w:pPr>
    </w:p>
    <w:p w14:paraId="3F01EF8A" w14:textId="77777777" w:rsidR="005230D6" w:rsidRPr="003507ED" w:rsidRDefault="005230D6" w:rsidP="005230D6">
      <w:pPr>
        <w:rPr>
          <w:sz w:val="24"/>
          <w:szCs w:val="24"/>
        </w:rPr>
      </w:pPr>
      <w:r w:rsidRPr="003507ED">
        <w:rPr>
          <w:sz w:val="24"/>
          <w:szCs w:val="24"/>
        </w:rPr>
        <w:t xml:space="preserve">Dear </w:t>
      </w:r>
      <w:r w:rsidRPr="003507ED">
        <w:rPr>
          <w:sz w:val="24"/>
          <w:szCs w:val="24"/>
          <w:highlight w:val="yellow"/>
        </w:rPr>
        <w:t>&lt;insert Opposition Leader name&gt;</w:t>
      </w:r>
      <w:r w:rsidRPr="003507ED">
        <w:rPr>
          <w:sz w:val="24"/>
          <w:szCs w:val="24"/>
        </w:rPr>
        <w:t xml:space="preserve"> and </w:t>
      </w:r>
      <w:r w:rsidRPr="003507ED">
        <w:rPr>
          <w:sz w:val="24"/>
          <w:szCs w:val="24"/>
          <w:highlight w:val="yellow"/>
        </w:rPr>
        <w:t>&lt;insert Shadow Education Minister name&gt;</w:t>
      </w:r>
      <w:r w:rsidRPr="003507ED">
        <w:rPr>
          <w:sz w:val="24"/>
          <w:szCs w:val="24"/>
        </w:rPr>
        <w:t>,</w:t>
      </w:r>
    </w:p>
    <w:p w14:paraId="484F5DF8" w14:textId="77777777" w:rsidR="005230D6" w:rsidRPr="003507ED" w:rsidRDefault="005230D6" w:rsidP="005230D6">
      <w:pPr>
        <w:rPr>
          <w:sz w:val="24"/>
          <w:szCs w:val="24"/>
        </w:rPr>
      </w:pPr>
      <w:r w:rsidRPr="003507ED">
        <w:rPr>
          <w:sz w:val="24"/>
          <w:szCs w:val="24"/>
        </w:rPr>
        <w:t>As a member of the Australian Primary Principals Association, I have been encouraging our schools to open their doors during National Primary Education Week (3-7 August).</w:t>
      </w:r>
    </w:p>
    <w:p w14:paraId="27D4CEF5" w14:textId="77777777" w:rsidR="005230D6" w:rsidRPr="003507ED" w:rsidRDefault="005230D6" w:rsidP="005230D6">
      <w:pPr>
        <w:rPr>
          <w:sz w:val="24"/>
          <w:szCs w:val="24"/>
        </w:rPr>
      </w:pPr>
      <w:r w:rsidRPr="003507ED">
        <w:rPr>
          <w:sz w:val="24"/>
          <w:szCs w:val="24"/>
        </w:rPr>
        <w:t>National Primary Education Week is about celebrating the incredible work primary schools do, and the impact teachers have on their students.</w:t>
      </w:r>
    </w:p>
    <w:p w14:paraId="2A145B02" w14:textId="77777777" w:rsidR="005230D6" w:rsidRPr="003507ED" w:rsidRDefault="005230D6" w:rsidP="005230D6">
      <w:pPr>
        <w:rPr>
          <w:sz w:val="24"/>
          <w:szCs w:val="24"/>
        </w:rPr>
      </w:pPr>
      <w:r w:rsidRPr="003507ED">
        <w:rPr>
          <w:sz w:val="24"/>
          <w:szCs w:val="24"/>
        </w:rPr>
        <w:t xml:space="preserve">National Primary Education Week culminates in Australian Primary Principals Day on Friday 7 August. </w:t>
      </w:r>
    </w:p>
    <w:p w14:paraId="69F41292" w14:textId="77777777" w:rsidR="005230D6" w:rsidRPr="003507ED" w:rsidRDefault="005230D6" w:rsidP="005230D6">
      <w:pPr>
        <w:rPr>
          <w:sz w:val="24"/>
          <w:szCs w:val="24"/>
        </w:rPr>
      </w:pPr>
      <w:r w:rsidRPr="003507ED">
        <w:rPr>
          <w:sz w:val="24"/>
          <w:szCs w:val="24"/>
        </w:rPr>
        <w:t xml:space="preserve">I’d like to invite you to join me in visiting </w:t>
      </w:r>
      <w:r w:rsidRPr="003507ED">
        <w:rPr>
          <w:sz w:val="24"/>
          <w:szCs w:val="24"/>
          <w:highlight w:val="yellow"/>
        </w:rPr>
        <w:t>&lt;insert school name&gt;</w:t>
      </w:r>
      <w:r w:rsidRPr="003507ED">
        <w:rPr>
          <w:sz w:val="24"/>
          <w:szCs w:val="24"/>
        </w:rPr>
        <w:t xml:space="preserve"> during the week - it’s an excellent school with an outstanding principal, and I particularly wanted to visit this school because </w:t>
      </w:r>
      <w:r w:rsidRPr="003507ED">
        <w:rPr>
          <w:sz w:val="24"/>
          <w:szCs w:val="24"/>
          <w:highlight w:val="yellow"/>
        </w:rPr>
        <w:t xml:space="preserve">&lt;insert story, </w:t>
      </w:r>
      <w:proofErr w:type="spellStart"/>
      <w:r w:rsidRPr="003507ED">
        <w:rPr>
          <w:sz w:val="24"/>
          <w:szCs w:val="24"/>
          <w:highlight w:val="yellow"/>
        </w:rPr>
        <w:t>ie</w:t>
      </w:r>
      <w:proofErr w:type="spellEnd"/>
      <w:r w:rsidRPr="003507ED">
        <w:rPr>
          <w:sz w:val="24"/>
          <w:szCs w:val="24"/>
          <w:highlight w:val="yellow"/>
        </w:rPr>
        <w:t xml:space="preserve"> of the school’s extraordinary commitment to supporting its community, above and beyond what’s expected. To give an example, they are running an inspirational fundraising campaign for two students from refugee backgrounds who have been invited to attend a soccer camp in the United Kingdom, which without the school’s support they would not be able to attend.&gt;</w:t>
      </w:r>
    </w:p>
    <w:p w14:paraId="537969BE" w14:textId="77777777" w:rsidR="005230D6" w:rsidRPr="003507ED" w:rsidRDefault="005230D6" w:rsidP="005230D6">
      <w:pPr>
        <w:rPr>
          <w:sz w:val="24"/>
          <w:szCs w:val="24"/>
        </w:rPr>
      </w:pPr>
      <w:r w:rsidRPr="003507ED">
        <w:rPr>
          <w:sz w:val="24"/>
          <w:szCs w:val="24"/>
          <w:highlight w:val="yellow"/>
        </w:rPr>
        <w:t>&lt;insert school name&gt;</w:t>
      </w:r>
      <w:r w:rsidRPr="003507ED">
        <w:rPr>
          <w:sz w:val="24"/>
          <w:szCs w:val="24"/>
        </w:rPr>
        <w:t xml:space="preserve"> is an excellent example of what National Primary Education Week is all about – elevating the profile of primary </w:t>
      </w:r>
      <w:proofErr w:type="gramStart"/>
      <w:r w:rsidRPr="003507ED">
        <w:rPr>
          <w:sz w:val="24"/>
          <w:szCs w:val="24"/>
        </w:rPr>
        <w:t>schools, and</w:t>
      </w:r>
      <w:proofErr w:type="gramEnd"/>
      <w:r w:rsidRPr="003507ED">
        <w:rPr>
          <w:sz w:val="24"/>
          <w:szCs w:val="24"/>
        </w:rPr>
        <w:t xml:space="preserve"> recognising and celebrating the incredible work they do every day.</w:t>
      </w:r>
    </w:p>
    <w:p w14:paraId="73DA7DC7" w14:textId="77777777" w:rsidR="005230D6" w:rsidRPr="003507ED" w:rsidRDefault="005230D6" w:rsidP="005230D6">
      <w:pPr>
        <w:rPr>
          <w:sz w:val="24"/>
          <w:szCs w:val="24"/>
        </w:rPr>
      </w:pPr>
      <w:r w:rsidRPr="003507ED">
        <w:rPr>
          <w:sz w:val="24"/>
          <w:szCs w:val="24"/>
        </w:rPr>
        <w:t>I look forward to hearing from you.</w:t>
      </w:r>
    </w:p>
    <w:p w14:paraId="036C1866" w14:textId="77777777" w:rsidR="00E80FFB" w:rsidRDefault="00E80FFB" w:rsidP="005230D6">
      <w:pPr>
        <w:rPr>
          <w:sz w:val="24"/>
          <w:szCs w:val="24"/>
        </w:rPr>
      </w:pPr>
    </w:p>
    <w:p w14:paraId="201840BE" w14:textId="79A32916" w:rsidR="005230D6" w:rsidRPr="003507ED" w:rsidRDefault="005230D6" w:rsidP="005230D6">
      <w:pPr>
        <w:rPr>
          <w:sz w:val="24"/>
          <w:szCs w:val="24"/>
        </w:rPr>
      </w:pPr>
      <w:r w:rsidRPr="003507ED">
        <w:rPr>
          <w:sz w:val="24"/>
          <w:szCs w:val="24"/>
        </w:rPr>
        <w:t xml:space="preserve">Yours sincerely, </w:t>
      </w:r>
    </w:p>
    <w:p w14:paraId="7F5C2D52" w14:textId="77777777" w:rsidR="00E80FFB" w:rsidRDefault="00E80FFB" w:rsidP="005230D6">
      <w:pPr>
        <w:rPr>
          <w:sz w:val="24"/>
          <w:szCs w:val="24"/>
          <w:highlight w:val="yellow"/>
        </w:rPr>
      </w:pPr>
    </w:p>
    <w:p w14:paraId="5D787FD4" w14:textId="64F0A7A4" w:rsidR="005230D6" w:rsidRPr="003507ED" w:rsidRDefault="005230D6" w:rsidP="005230D6">
      <w:pPr>
        <w:rPr>
          <w:sz w:val="24"/>
          <w:szCs w:val="24"/>
          <w:highlight w:val="yellow"/>
        </w:rPr>
      </w:pPr>
      <w:r w:rsidRPr="003507ED">
        <w:rPr>
          <w:sz w:val="24"/>
          <w:szCs w:val="24"/>
          <w:highlight w:val="yellow"/>
        </w:rPr>
        <w:t>&lt;insert name&gt;</w:t>
      </w:r>
    </w:p>
    <w:p w14:paraId="72CCDACE" w14:textId="77777777" w:rsidR="005230D6" w:rsidRPr="003507ED" w:rsidRDefault="005230D6" w:rsidP="005230D6">
      <w:pPr>
        <w:rPr>
          <w:sz w:val="24"/>
          <w:szCs w:val="24"/>
          <w:highlight w:val="yellow"/>
        </w:rPr>
      </w:pPr>
      <w:r w:rsidRPr="003507ED">
        <w:rPr>
          <w:sz w:val="24"/>
          <w:szCs w:val="24"/>
          <w:highlight w:val="yellow"/>
        </w:rPr>
        <w:t>&lt;insert title&gt;</w:t>
      </w:r>
    </w:p>
    <w:p w14:paraId="37F2F52A" w14:textId="77777777" w:rsidR="005230D6" w:rsidRPr="003507ED" w:rsidRDefault="005230D6" w:rsidP="005230D6">
      <w:pPr>
        <w:rPr>
          <w:sz w:val="24"/>
          <w:szCs w:val="24"/>
        </w:rPr>
      </w:pPr>
      <w:r w:rsidRPr="003507ED">
        <w:rPr>
          <w:sz w:val="24"/>
          <w:szCs w:val="24"/>
        </w:rPr>
        <w:br w:type="page"/>
      </w:r>
    </w:p>
    <w:p w14:paraId="7EB42E7C" w14:textId="77777777" w:rsidR="005230D6" w:rsidRPr="003507ED" w:rsidRDefault="005230D6" w:rsidP="005230D6">
      <w:pPr>
        <w:pStyle w:val="Heading2"/>
        <w:rPr>
          <w:rFonts w:ascii="Calibri" w:hAnsi="Calibri" w:cs="Calibri"/>
          <w:sz w:val="24"/>
          <w:szCs w:val="24"/>
        </w:rPr>
      </w:pPr>
      <w:r w:rsidRPr="003507ED">
        <w:rPr>
          <w:rFonts w:ascii="Calibri" w:hAnsi="Calibri" w:cs="Calibri"/>
          <w:sz w:val="24"/>
          <w:szCs w:val="24"/>
        </w:rPr>
        <w:lastRenderedPageBreak/>
        <w:t>For School Principals:</w:t>
      </w:r>
    </w:p>
    <w:p w14:paraId="61685045" w14:textId="77777777" w:rsidR="005230D6" w:rsidRPr="003507ED" w:rsidRDefault="005230D6" w:rsidP="005230D6">
      <w:pPr>
        <w:rPr>
          <w:sz w:val="24"/>
          <w:szCs w:val="24"/>
        </w:rPr>
      </w:pPr>
    </w:p>
    <w:p w14:paraId="79DC3F67" w14:textId="77777777" w:rsidR="005230D6" w:rsidRPr="003507ED" w:rsidRDefault="005230D6" w:rsidP="005230D6">
      <w:pPr>
        <w:pStyle w:val="Heading3"/>
        <w:rPr>
          <w:rFonts w:ascii="Calibri" w:hAnsi="Calibri" w:cs="Calibri"/>
          <w:sz w:val="24"/>
        </w:rPr>
      </w:pPr>
      <w:r w:rsidRPr="003507ED">
        <w:rPr>
          <w:rFonts w:ascii="Calibri" w:hAnsi="Calibri" w:cs="Calibri"/>
          <w:sz w:val="24"/>
        </w:rPr>
        <w:t>Invite to former student</w:t>
      </w:r>
    </w:p>
    <w:p w14:paraId="1179588B" w14:textId="77777777" w:rsidR="005230D6" w:rsidRPr="003507ED" w:rsidRDefault="005230D6" w:rsidP="005230D6">
      <w:pPr>
        <w:rPr>
          <w:sz w:val="24"/>
          <w:szCs w:val="24"/>
        </w:rPr>
      </w:pPr>
    </w:p>
    <w:p w14:paraId="7746855D" w14:textId="77777777" w:rsidR="005230D6" w:rsidRPr="003507ED" w:rsidRDefault="005230D6" w:rsidP="005230D6">
      <w:pPr>
        <w:rPr>
          <w:sz w:val="24"/>
          <w:szCs w:val="24"/>
        </w:rPr>
      </w:pPr>
      <w:r w:rsidRPr="003507ED">
        <w:rPr>
          <w:sz w:val="24"/>
          <w:szCs w:val="24"/>
        </w:rPr>
        <w:t>Dear xx,</w:t>
      </w:r>
    </w:p>
    <w:p w14:paraId="1AC86CE5" w14:textId="77777777" w:rsidR="00E80FFB" w:rsidRDefault="00E80FFB" w:rsidP="005230D6">
      <w:pPr>
        <w:rPr>
          <w:sz w:val="24"/>
          <w:szCs w:val="24"/>
        </w:rPr>
      </w:pPr>
    </w:p>
    <w:p w14:paraId="67773BD1" w14:textId="026C9623" w:rsidR="005230D6" w:rsidRPr="003507ED" w:rsidRDefault="005230D6" w:rsidP="005230D6">
      <w:pPr>
        <w:rPr>
          <w:sz w:val="24"/>
          <w:szCs w:val="24"/>
        </w:rPr>
      </w:pPr>
      <w:r w:rsidRPr="003507ED">
        <w:rPr>
          <w:sz w:val="24"/>
          <w:szCs w:val="24"/>
        </w:rPr>
        <w:t xml:space="preserve">As a former student of </w:t>
      </w:r>
      <w:r w:rsidRPr="003507ED">
        <w:rPr>
          <w:sz w:val="24"/>
          <w:szCs w:val="24"/>
          <w:highlight w:val="yellow"/>
        </w:rPr>
        <w:t>&lt;insert school name&gt;</w:t>
      </w:r>
      <w:r w:rsidRPr="003507ED">
        <w:rPr>
          <w:sz w:val="24"/>
          <w:szCs w:val="24"/>
        </w:rPr>
        <w:t>, we’re so proud of your accomplishments and we love following your career.</w:t>
      </w:r>
    </w:p>
    <w:p w14:paraId="643EA4A7" w14:textId="77777777" w:rsidR="005230D6" w:rsidRPr="003507ED" w:rsidRDefault="005230D6" w:rsidP="005230D6">
      <w:pPr>
        <w:rPr>
          <w:sz w:val="24"/>
          <w:szCs w:val="24"/>
        </w:rPr>
      </w:pPr>
      <w:r w:rsidRPr="003507ED">
        <w:rPr>
          <w:sz w:val="24"/>
          <w:szCs w:val="24"/>
        </w:rPr>
        <w:t xml:space="preserve">You’ve set a great example for our students, and they love telling people that </w:t>
      </w:r>
      <w:r w:rsidRPr="003507ED">
        <w:rPr>
          <w:sz w:val="24"/>
          <w:szCs w:val="24"/>
          <w:highlight w:val="yellow"/>
        </w:rPr>
        <w:t>&lt;insert name&gt;</w:t>
      </w:r>
      <w:r w:rsidRPr="003507ED">
        <w:rPr>
          <w:sz w:val="24"/>
          <w:szCs w:val="24"/>
        </w:rPr>
        <w:t xml:space="preserve"> went to their school.</w:t>
      </w:r>
    </w:p>
    <w:p w14:paraId="523F91CE" w14:textId="77777777" w:rsidR="005230D6" w:rsidRPr="003507ED" w:rsidRDefault="005230D6" w:rsidP="005230D6">
      <w:pPr>
        <w:rPr>
          <w:sz w:val="24"/>
          <w:szCs w:val="24"/>
        </w:rPr>
      </w:pPr>
      <w:r w:rsidRPr="003507ED">
        <w:rPr>
          <w:sz w:val="24"/>
          <w:szCs w:val="24"/>
        </w:rPr>
        <w:t>Our school is planning some celebrations during National Primary Education Week (3-7 August), and we’d love for you to be a part of it.</w:t>
      </w:r>
    </w:p>
    <w:p w14:paraId="6BC95E54" w14:textId="77777777" w:rsidR="005230D6" w:rsidRPr="003507ED" w:rsidRDefault="005230D6" w:rsidP="005230D6">
      <w:pPr>
        <w:rPr>
          <w:sz w:val="24"/>
          <w:szCs w:val="24"/>
        </w:rPr>
      </w:pPr>
      <w:r w:rsidRPr="003507ED">
        <w:rPr>
          <w:sz w:val="24"/>
          <w:szCs w:val="24"/>
        </w:rPr>
        <w:t>National Primary Education Week is about celebrating the incredible work primary schools do, and the impact teachers have on their students.</w:t>
      </w:r>
    </w:p>
    <w:p w14:paraId="2734BC32" w14:textId="77777777" w:rsidR="005230D6" w:rsidRPr="003507ED" w:rsidRDefault="005230D6" w:rsidP="005230D6">
      <w:pPr>
        <w:rPr>
          <w:sz w:val="24"/>
          <w:szCs w:val="24"/>
        </w:rPr>
      </w:pPr>
      <w:r w:rsidRPr="003507ED">
        <w:rPr>
          <w:sz w:val="24"/>
          <w:szCs w:val="24"/>
        </w:rPr>
        <w:t>I’d like to invite you to come to our school during National Primary Education Week, meet with our students and share your experiences at our school and how your time at our school helped you get to where you are today.</w:t>
      </w:r>
    </w:p>
    <w:p w14:paraId="2D24916C" w14:textId="77777777" w:rsidR="005230D6" w:rsidRPr="003507ED" w:rsidRDefault="005230D6" w:rsidP="005230D6">
      <w:pPr>
        <w:rPr>
          <w:sz w:val="24"/>
          <w:szCs w:val="24"/>
        </w:rPr>
      </w:pPr>
      <w:r w:rsidRPr="003507ED">
        <w:rPr>
          <w:sz w:val="24"/>
          <w:szCs w:val="24"/>
        </w:rPr>
        <w:t>Please let me know if you’re available and we can lock in a visit.</w:t>
      </w:r>
    </w:p>
    <w:p w14:paraId="6EEBAC1B" w14:textId="77777777" w:rsidR="005230D6" w:rsidRPr="003507ED" w:rsidRDefault="005230D6" w:rsidP="005230D6">
      <w:pPr>
        <w:rPr>
          <w:sz w:val="24"/>
          <w:szCs w:val="24"/>
        </w:rPr>
      </w:pPr>
      <w:r w:rsidRPr="003507ED">
        <w:rPr>
          <w:sz w:val="24"/>
          <w:szCs w:val="24"/>
        </w:rPr>
        <w:t>I look forward to hearing from you.</w:t>
      </w:r>
    </w:p>
    <w:p w14:paraId="0D7DB42A" w14:textId="77777777" w:rsidR="00E80FFB" w:rsidRDefault="00E80FFB" w:rsidP="005230D6">
      <w:pPr>
        <w:rPr>
          <w:sz w:val="24"/>
          <w:szCs w:val="24"/>
        </w:rPr>
      </w:pPr>
    </w:p>
    <w:p w14:paraId="623679C6" w14:textId="16065F2B" w:rsidR="005230D6" w:rsidRPr="003507ED" w:rsidRDefault="005230D6" w:rsidP="005230D6">
      <w:pPr>
        <w:rPr>
          <w:sz w:val="24"/>
          <w:szCs w:val="24"/>
        </w:rPr>
      </w:pPr>
      <w:r w:rsidRPr="003507ED">
        <w:rPr>
          <w:sz w:val="24"/>
          <w:szCs w:val="24"/>
        </w:rPr>
        <w:t xml:space="preserve">Yours sincerely, </w:t>
      </w:r>
    </w:p>
    <w:p w14:paraId="748795E6" w14:textId="77777777" w:rsidR="00E80FFB" w:rsidRDefault="00E80FFB" w:rsidP="005230D6">
      <w:pPr>
        <w:rPr>
          <w:sz w:val="24"/>
          <w:szCs w:val="24"/>
          <w:highlight w:val="yellow"/>
        </w:rPr>
      </w:pPr>
    </w:p>
    <w:p w14:paraId="5EEA8568" w14:textId="2A7563EF" w:rsidR="005230D6" w:rsidRPr="003507ED" w:rsidRDefault="005230D6" w:rsidP="005230D6">
      <w:pPr>
        <w:rPr>
          <w:sz w:val="24"/>
          <w:szCs w:val="24"/>
          <w:highlight w:val="yellow"/>
        </w:rPr>
      </w:pPr>
      <w:r w:rsidRPr="003507ED">
        <w:rPr>
          <w:sz w:val="24"/>
          <w:szCs w:val="24"/>
          <w:highlight w:val="yellow"/>
        </w:rPr>
        <w:t>&lt;insert name&gt;</w:t>
      </w:r>
    </w:p>
    <w:p w14:paraId="660CD6DF" w14:textId="77777777" w:rsidR="005230D6" w:rsidRPr="003507ED" w:rsidRDefault="005230D6" w:rsidP="005230D6">
      <w:pPr>
        <w:rPr>
          <w:sz w:val="24"/>
          <w:szCs w:val="24"/>
          <w:highlight w:val="yellow"/>
        </w:rPr>
      </w:pPr>
      <w:r w:rsidRPr="003507ED">
        <w:rPr>
          <w:sz w:val="24"/>
          <w:szCs w:val="24"/>
          <w:highlight w:val="yellow"/>
        </w:rPr>
        <w:t>&lt;insert title&gt;</w:t>
      </w:r>
    </w:p>
    <w:p w14:paraId="159C1F07" w14:textId="77777777" w:rsidR="005230D6" w:rsidRPr="003507ED" w:rsidRDefault="005230D6" w:rsidP="005230D6">
      <w:pPr>
        <w:rPr>
          <w:sz w:val="24"/>
          <w:szCs w:val="24"/>
        </w:rPr>
      </w:pPr>
      <w:r w:rsidRPr="003507ED">
        <w:rPr>
          <w:sz w:val="24"/>
          <w:szCs w:val="24"/>
        </w:rPr>
        <w:br w:type="page"/>
      </w:r>
    </w:p>
    <w:p w14:paraId="215F063E" w14:textId="77777777" w:rsidR="005230D6" w:rsidRPr="003507ED" w:rsidRDefault="005230D6" w:rsidP="005230D6">
      <w:pPr>
        <w:pStyle w:val="Heading3"/>
        <w:rPr>
          <w:rFonts w:ascii="Calibri" w:hAnsi="Calibri" w:cs="Calibri"/>
          <w:sz w:val="24"/>
        </w:rPr>
      </w:pPr>
    </w:p>
    <w:p w14:paraId="557F42ED" w14:textId="77777777" w:rsidR="005230D6" w:rsidRPr="003507ED" w:rsidRDefault="005230D6" w:rsidP="005230D6">
      <w:pPr>
        <w:rPr>
          <w:sz w:val="24"/>
          <w:szCs w:val="24"/>
        </w:rPr>
      </w:pPr>
    </w:p>
    <w:p w14:paraId="0E37661A" w14:textId="77777777" w:rsidR="005230D6" w:rsidRPr="003507ED" w:rsidRDefault="005230D6" w:rsidP="005230D6">
      <w:pPr>
        <w:pStyle w:val="Heading3"/>
        <w:rPr>
          <w:rFonts w:ascii="Calibri" w:hAnsi="Calibri" w:cs="Calibri"/>
          <w:sz w:val="24"/>
        </w:rPr>
      </w:pPr>
      <w:r w:rsidRPr="003507ED">
        <w:rPr>
          <w:rFonts w:ascii="Calibri" w:hAnsi="Calibri" w:cs="Calibri"/>
          <w:sz w:val="24"/>
        </w:rPr>
        <w:t>Invite to local MP/mayor</w:t>
      </w:r>
    </w:p>
    <w:p w14:paraId="7E54AB6A" w14:textId="77777777" w:rsidR="005230D6" w:rsidRPr="003507ED" w:rsidRDefault="005230D6" w:rsidP="005230D6">
      <w:pPr>
        <w:rPr>
          <w:sz w:val="24"/>
          <w:szCs w:val="24"/>
        </w:rPr>
      </w:pPr>
    </w:p>
    <w:p w14:paraId="1140F5A6" w14:textId="77777777" w:rsidR="005230D6" w:rsidRPr="003507ED" w:rsidRDefault="005230D6" w:rsidP="005230D6">
      <w:pPr>
        <w:rPr>
          <w:sz w:val="24"/>
          <w:szCs w:val="24"/>
        </w:rPr>
      </w:pPr>
      <w:r w:rsidRPr="003507ED">
        <w:rPr>
          <w:sz w:val="24"/>
          <w:szCs w:val="24"/>
        </w:rPr>
        <w:t>Dear xx,</w:t>
      </w:r>
    </w:p>
    <w:p w14:paraId="45540C97" w14:textId="77777777" w:rsidR="00E80FFB" w:rsidRDefault="00E80FFB" w:rsidP="005230D6">
      <w:pPr>
        <w:rPr>
          <w:sz w:val="24"/>
          <w:szCs w:val="24"/>
        </w:rPr>
      </w:pPr>
    </w:p>
    <w:p w14:paraId="041CA9C4" w14:textId="108E7CBD" w:rsidR="005230D6" w:rsidRPr="003507ED" w:rsidRDefault="005230D6" w:rsidP="005230D6">
      <w:pPr>
        <w:rPr>
          <w:sz w:val="24"/>
          <w:szCs w:val="24"/>
        </w:rPr>
      </w:pPr>
      <w:r w:rsidRPr="003507ED">
        <w:rPr>
          <w:sz w:val="24"/>
          <w:szCs w:val="24"/>
        </w:rPr>
        <w:t xml:space="preserve">At </w:t>
      </w:r>
      <w:r w:rsidRPr="003507ED">
        <w:rPr>
          <w:sz w:val="24"/>
          <w:szCs w:val="24"/>
          <w:highlight w:val="yellow"/>
        </w:rPr>
        <w:t>&lt;insert school name&gt;</w:t>
      </w:r>
      <w:r w:rsidRPr="003507ED">
        <w:rPr>
          <w:sz w:val="24"/>
          <w:szCs w:val="24"/>
        </w:rPr>
        <w:t>, our staff and students have been hard at work preparing activities to celebrate National Primary Education Week (3-7 August).</w:t>
      </w:r>
    </w:p>
    <w:p w14:paraId="5AA96A1E" w14:textId="77777777" w:rsidR="005230D6" w:rsidRPr="003507ED" w:rsidRDefault="005230D6" w:rsidP="005230D6">
      <w:pPr>
        <w:rPr>
          <w:sz w:val="24"/>
          <w:szCs w:val="24"/>
        </w:rPr>
      </w:pPr>
      <w:r w:rsidRPr="003507ED">
        <w:rPr>
          <w:sz w:val="24"/>
          <w:szCs w:val="24"/>
        </w:rPr>
        <w:t xml:space="preserve">We’ll be opening our doors to the community, running student-led events and inviting past students to come back to our school and share their memories of their time at </w:t>
      </w:r>
      <w:r w:rsidRPr="003507ED">
        <w:rPr>
          <w:sz w:val="24"/>
          <w:szCs w:val="24"/>
          <w:highlight w:val="yellow"/>
        </w:rPr>
        <w:t>&lt;insert school name&gt;</w:t>
      </w:r>
      <w:r w:rsidRPr="003507ED">
        <w:rPr>
          <w:sz w:val="24"/>
          <w:szCs w:val="24"/>
        </w:rPr>
        <w:t>.</w:t>
      </w:r>
    </w:p>
    <w:p w14:paraId="3058D74B" w14:textId="77777777" w:rsidR="005230D6" w:rsidRPr="003507ED" w:rsidRDefault="005230D6" w:rsidP="005230D6">
      <w:pPr>
        <w:rPr>
          <w:sz w:val="24"/>
          <w:szCs w:val="24"/>
        </w:rPr>
      </w:pPr>
      <w:r w:rsidRPr="003507ED">
        <w:rPr>
          <w:sz w:val="24"/>
          <w:szCs w:val="24"/>
        </w:rPr>
        <w:t xml:space="preserve">I’d like to invite you to come and join in the celebrations during the week. I’d be happy to schedule one of our student-led activities around your availability, or you might wish to join our school assembly on </w:t>
      </w:r>
      <w:r w:rsidRPr="003507ED">
        <w:rPr>
          <w:sz w:val="24"/>
          <w:szCs w:val="24"/>
          <w:highlight w:val="yellow"/>
        </w:rPr>
        <w:t>&lt;insert date and time&gt;</w:t>
      </w:r>
      <w:r w:rsidRPr="003507ED">
        <w:rPr>
          <w:sz w:val="24"/>
          <w:szCs w:val="24"/>
        </w:rPr>
        <w:t>.</w:t>
      </w:r>
    </w:p>
    <w:p w14:paraId="5B481C48" w14:textId="77777777" w:rsidR="005230D6" w:rsidRPr="003507ED" w:rsidRDefault="005230D6" w:rsidP="005230D6">
      <w:pPr>
        <w:rPr>
          <w:sz w:val="24"/>
          <w:szCs w:val="24"/>
        </w:rPr>
      </w:pPr>
      <w:r w:rsidRPr="003507ED">
        <w:rPr>
          <w:sz w:val="24"/>
          <w:szCs w:val="24"/>
        </w:rPr>
        <w:t>National Primary Education Week is about celebrating the incredible work primary schools do, and the impact teachers have on their students.</w:t>
      </w:r>
    </w:p>
    <w:p w14:paraId="7871CD4B" w14:textId="77777777" w:rsidR="005230D6" w:rsidRPr="003507ED" w:rsidRDefault="005230D6" w:rsidP="005230D6">
      <w:pPr>
        <w:rPr>
          <w:sz w:val="24"/>
          <w:szCs w:val="24"/>
        </w:rPr>
      </w:pPr>
      <w:r w:rsidRPr="003507ED">
        <w:rPr>
          <w:sz w:val="24"/>
          <w:szCs w:val="24"/>
        </w:rPr>
        <w:t xml:space="preserve">National Primary Education Week culminates in Australian Primary Principals Day on Friday 7 August. </w:t>
      </w:r>
    </w:p>
    <w:p w14:paraId="40DDBFF7" w14:textId="77777777" w:rsidR="005230D6" w:rsidRPr="003507ED" w:rsidRDefault="005230D6" w:rsidP="005230D6">
      <w:pPr>
        <w:rPr>
          <w:sz w:val="24"/>
          <w:szCs w:val="24"/>
        </w:rPr>
      </w:pPr>
      <w:r w:rsidRPr="003507ED">
        <w:rPr>
          <w:sz w:val="24"/>
          <w:szCs w:val="24"/>
        </w:rPr>
        <w:t>I look forward to hearing from you.</w:t>
      </w:r>
    </w:p>
    <w:p w14:paraId="2CFD0572" w14:textId="77777777" w:rsidR="00E80FFB" w:rsidRDefault="00E80FFB" w:rsidP="005230D6">
      <w:pPr>
        <w:rPr>
          <w:sz w:val="24"/>
          <w:szCs w:val="24"/>
        </w:rPr>
      </w:pPr>
    </w:p>
    <w:p w14:paraId="161A3B2D" w14:textId="4473E3F5" w:rsidR="005230D6" w:rsidRPr="003507ED" w:rsidRDefault="005230D6" w:rsidP="005230D6">
      <w:pPr>
        <w:rPr>
          <w:sz w:val="24"/>
          <w:szCs w:val="24"/>
        </w:rPr>
      </w:pPr>
      <w:r w:rsidRPr="003507ED">
        <w:rPr>
          <w:sz w:val="24"/>
          <w:szCs w:val="24"/>
        </w:rPr>
        <w:t xml:space="preserve">Yours sincerely, </w:t>
      </w:r>
    </w:p>
    <w:p w14:paraId="40A4F0F7" w14:textId="77777777" w:rsidR="00E80FFB" w:rsidRDefault="00E80FFB" w:rsidP="005230D6">
      <w:pPr>
        <w:rPr>
          <w:sz w:val="24"/>
          <w:szCs w:val="24"/>
          <w:highlight w:val="yellow"/>
        </w:rPr>
      </w:pPr>
    </w:p>
    <w:p w14:paraId="075CFC07" w14:textId="01C6BF48" w:rsidR="005230D6" w:rsidRPr="003507ED" w:rsidRDefault="005230D6" w:rsidP="005230D6">
      <w:pPr>
        <w:rPr>
          <w:sz w:val="24"/>
          <w:szCs w:val="24"/>
          <w:highlight w:val="yellow"/>
        </w:rPr>
      </w:pPr>
      <w:r w:rsidRPr="003507ED">
        <w:rPr>
          <w:sz w:val="24"/>
          <w:szCs w:val="24"/>
          <w:highlight w:val="yellow"/>
        </w:rPr>
        <w:t>&lt;insert name&gt;</w:t>
      </w:r>
    </w:p>
    <w:p w14:paraId="153D4162" w14:textId="77777777" w:rsidR="005230D6" w:rsidRPr="003507ED" w:rsidRDefault="005230D6" w:rsidP="005230D6">
      <w:pPr>
        <w:rPr>
          <w:sz w:val="24"/>
          <w:szCs w:val="24"/>
          <w:highlight w:val="yellow"/>
        </w:rPr>
      </w:pPr>
      <w:r w:rsidRPr="003507ED">
        <w:rPr>
          <w:sz w:val="24"/>
          <w:szCs w:val="24"/>
          <w:highlight w:val="yellow"/>
        </w:rPr>
        <w:t>&lt;insert title&gt;</w:t>
      </w:r>
    </w:p>
    <w:p w14:paraId="6A01FFDA" w14:textId="77777777" w:rsidR="005230D6" w:rsidRPr="003507ED" w:rsidRDefault="005230D6" w:rsidP="005230D6">
      <w:pPr>
        <w:rPr>
          <w:sz w:val="24"/>
          <w:szCs w:val="24"/>
        </w:rPr>
      </w:pPr>
    </w:p>
    <w:p w14:paraId="69C13153" w14:textId="77777777" w:rsidR="005230D6" w:rsidRPr="003507ED" w:rsidRDefault="005230D6" w:rsidP="005230D6">
      <w:pPr>
        <w:rPr>
          <w:sz w:val="24"/>
          <w:szCs w:val="24"/>
        </w:rPr>
      </w:pPr>
    </w:p>
    <w:p w14:paraId="6123DAB1" w14:textId="77777777" w:rsidR="00716A77" w:rsidRPr="003507ED" w:rsidRDefault="00716A77" w:rsidP="005230D6">
      <w:pPr>
        <w:rPr>
          <w:sz w:val="24"/>
          <w:szCs w:val="24"/>
        </w:rPr>
      </w:pPr>
    </w:p>
    <w:sectPr w:rsidR="00716A77" w:rsidRPr="003507ED" w:rsidSect="00834B66">
      <w:footerReference w:type="default" r:id="rId10"/>
      <w:headerReference w:type="first" r:id="rId11"/>
      <w:footerReference w:type="first" r:id="rId12"/>
      <w:pgSz w:w="11900" w:h="16840"/>
      <w:pgMar w:top="2595" w:right="1440" w:bottom="2282" w:left="1014" w:header="850"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BA8E2" w14:textId="77777777" w:rsidR="0057122E" w:rsidRDefault="0057122E" w:rsidP="00152942">
      <w:r>
        <w:separator/>
      </w:r>
    </w:p>
  </w:endnote>
  <w:endnote w:type="continuationSeparator" w:id="0">
    <w:p w14:paraId="7DE4C203" w14:textId="77777777" w:rsidR="0057122E" w:rsidRDefault="0057122E" w:rsidP="00152942">
      <w:r>
        <w:continuationSeparator/>
      </w:r>
    </w:p>
  </w:endnote>
  <w:endnote w:type="continuationNotice" w:id="1">
    <w:p w14:paraId="696FD625" w14:textId="77777777" w:rsidR="0057122E" w:rsidRDefault="005712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Minion Pro">
    <w:altName w:val="Cambria"/>
    <w:panose1 w:val="00000000000000000000"/>
    <w:charset w:val="00"/>
    <w:family w:val="roman"/>
    <w:notTrueType/>
    <w:pitch w:val="variable"/>
    <w:sig w:usb0="60000287" w:usb1="00000001"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FD3F" w14:textId="13C0D1BB" w:rsidR="00304603" w:rsidRPr="00F80440" w:rsidRDefault="00304603" w:rsidP="00304603">
    <w:pPr>
      <w:pStyle w:val="Footer"/>
      <w:tabs>
        <w:tab w:val="clear" w:pos="4680"/>
        <w:tab w:val="clear" w:pos="9360"/>
        <w:tab w:val="left" w:pos="5670"/>
        <w:tab w:val="left" w:pos="6379"/>
      </w:tabs>
      <w:spacing w:after="0" w:line="240" w:lineRule="auto"/>
      <w:ind w:right="0"/>
      <w:rPr>
        <w:color w:val="333333"/>
        <w:sz w:val="18"/>
        <w:szCs w:val="18"/>
        <w:shd w:val="clear" w:color="auto" w:fill="FFFFFF"/>
      </w:rPr>
    </w:pPr>
    <w:r w:rsidRPr="00F80440">
      <w:rPr>
        <w:noProof/>
        <w:sz w:val="18"/>
        <w:szCs w:val="18"/>
        <w:lang w:val="en-AU"/>
      </w:rPr>
      <w:drawing>
        <wp:anchor distT="0" distB="0" distL="114300" distR="114300" simplePos="0" relativeHeight="251658243" behindDoc="1" locked="0" layoutInCell="1" allowOverlap="1" wp14:anchorId="16E0B605" wp14:editId="45B3AD2A">
          <wp:simplePos x="0" y="0"/>
          <wp:positionH relativeFrom="column">
            <wp:posOffset>5730240</wp:posOffset>
          </wp:positionH>
          <wp:positionV relativeFrom="paragraph">
            <wp:posOffset>19253</wp:posOffset>
          </wp:positionV>
          <wp:extent cx="553720" cy="376555"/>
          <wp:effectExtent l="0" t="0" r="5080" b="4445"/>
          <wp:wrapNone/>
          <wp:docPr id="1339628655" name="Picture 1339628655" descr="A blue and orange pa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090931" name="Picture 2" descr="A blue and orange pai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53720" cy="376555"/>
                  </a:xfrm>
                  <a:prstGeom prst="rect">
                    <a:avLst/>
                  </a:prstGeom>
                </pic:spPr>
              </pic:pic>
            </a:graphicData>
          </a:graphic>
          <wp14:sizeRelH relativeFrom="page">
            <wp14:pctWidth>0</wp14:pctWidth>
          </wp14:sizeRelH>
          <wp14:sizeRelV relativeFrom="page">
            <wp14:pctHeight>0</wp14:pctHeight>
          </wp14:sizeRelV>
        </wp:anchor>
      </w:drawing>
    </w:r>
    <w:r w:rsidRPr="00F80440">
      <w:rPr>
        <w:b/>
        <w:bCs/>
        <w:noProof/>
        <w:color w:val="ED7D31" w:themeColor="accent2"/>
        <w:sz w:val="18"/>
        <w:szCs w:val="18"/>
        <w:lang w:val="en-AU"/>
      </w:rPr>
      <mc:AlternateContent>
        <mc:Choice Requires="wps">
          <w:drawing>
            <wp:anchor distT="0" distB="0" distL="114300" distR="114300" simplePos="0" relativeHeight="251658242" behindDoc="0" locked="0" layoutInCell="1" allowOverlap="1" wp14:anchorId="19070BD0" wp14:editId="3E5CDF16">
              <wp:simplePos x="0" y="0"/>
              <wp:positionH relativeFrom="column">
                <wp:posOffset>-635</wp:posOffset>
              </wp:positionH>
              <wp:positionV relativeFrom="paragraph">
                <wp:posOffset>-298126</wp:posOffset>
              </wp:positionV>
              <wp:extent cx="6283105" cy="0"/>
              <wp:effectExtent l="0" t="0" r="16510" b="12700"/>
              <wp:wrapNone/>
              <wp:docPr id="575877752" name="Straight Connector 575877752"/>
              <wp:cNvGraphicFramePr/>
              <a:graphic xmlns:a="http://schemas.openxmlformats.org/drawingml/2006/main">
                <a:graphicData uri="http://schemas.microsoft.com/office/word/2010/wordprocessingShape">
                  <wps:wsp>
                    <wps:cNvCnPr/>
                    <wps:spPr>
                      <a:xfrm>
                        <a:off x="0" y="0"/>
                        <a:ext cx="6283105" cy="0"/>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766D77" id="Straight Connector 575877752"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23.45pt" to="494.7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" strokecolor="#ed7d31 [3205]" strokeweight="1pt">
              <v:stroke joinstyle="miter"/>
            </v:line>
          </w:pict>
        </mc:Fallback>
      </mc:AlternateContent>
    </w:r>
  </w:p>
  <w:p w14:paraId="3AE14AF4" w14:textId="673AC128" w:rsidR="00304603" w:rsidRPr="00F80440" w:rsidRDefault="00304603" w:rsidP="00304603">
    <w:pPr>
      <w:pStyle w:val="Footer"/>
      <w:tabs>
        <w:tab w:val="clear" w:pos="4680"/>
        <w:tab w:val="clear" w:pos="9360"/>
        <w:tab w:val="left" w:pos="5670"/>
        <w:tab w:val="left" w:pos="6379"/>
      </w:tabs>
      <w:spacing w:after="0" w:line="240" w:lineRule="auto"/>
      <w:ind w:right="0"/>
      <w:rPr>
        <w:color w:val="333333"/>
        <w:sz w:val="18"/>
        <w:szCs w:val="18"/>
        <w:shd w:val="clear" w:color="auto" w:fill="FFFFFF"/>
      </w:rPr>
    </w:pPr>
  </w:p>
  <w:p w14:paraId="3B34E53C" w14:textId="54110DA5" w:rsidR="00D516E3" w:rsidRPr="00304603" w:rsidRDefault="00D516E3" w:rsidP="00304603">
    <w:pPr>
      <w:pStyle w:val="Footer"/>
      <w:tabs>
        <w:tab w:val="clear" w:pos="4680"/>
        <w:tab w:val="clear" w:pos="9360"/>
        <w:tab w:val="left" w:pos="5670"/>
        <w:tab w:val="left" w:pos="6379"/>
      </w:tabs>
      <w:spacing w:after="0" w:line="240" w:lineRule="auto"/>
      <w:ind w:right="0"/>
      <w:rPr>
        <w:sz w:val="18"/>
        <w:szCs w:val="18"/>
        <w:lang w:val="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68491" w14:textId="77777777" w:rsidR="005C69CF" w:rsidRPr="00F80440" w:rsidRDefault="005C69CF" w:rsidP="005C69CF">
    <w:pPr>
      <w:pStyle w:val="Footer"/>
      <w:tabs>
        <w:tab w:val="clear" w:pos="4680"/>
        <w:tab w:val="clear" w:pos="9360"/>
        <w:tab w:val="left" w:pos="5670"/>
        <w:tab w:val="left" w:pos="6379"/>
      </w:tabs>
      <w:spacing w:after="0" w:line="240" w:lineRule="auto"/>
      <w:ind w:right="0"/>
      <w:rPr>
        <w:color w:val="333333"/>
        <w:sz w:val="18"/>
        <w:szCs w:val="18"/>
        <w:shd w:val="clear" w:color="auto" w:fill="FFFFFF"/>
      </w:rPr>
    </w:pPr>
    <w:r w:rsidRPr="00F80440">
      <w:rPr>
        <w:noProof/>
        <w:sz w:val="18"/>
        <w:szCs w:val="18"/>
        <w:lang w:val="en-AU"/>
      </w:rPr>
      <w:drawing>
        <wp:anchor distT="0" distB="0" distL="114300" distR="114300" simplePos="0" relativeHeight="251658241" behindDoc="1" locked="0" layoutInCell="1" allowOverlap="1" wp14:anchorId="01B4767F" wp14:editId="03329B6A">
          <wp:simplePos x="0" y="0"/>
          <wp:positionH relativeFrom="column">
            <wp:posOffset>5730240</wp:posOffset>
          </wp:positionH>
          <wp:positionV relativeFrom="paragraph">
            <wp:posOffset>19253</wp:posOffset>
          </wp:positionV>
          <wp:extent cx="553720" cy="376555"/>
          <wp:effectExtent l="0" t="0" r="5080" b="4445"/>
          <wp:wrapNone/>
          <wp:docPr id="729781457" name="Picture 729781457" descr="A blue and orange pai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090931" name="Picture 2" descr="A blue and orange pai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53720" cy="376555"/>
                  </a:xfrm>
                  <a:prstGeom prst="rect">
                    <a:avLst/>
                  </a:prstGeom>
                </pic:spPr>
              </pic:pic>
            </a:graphicData>
          </a:graphic>
          <wp14:sizeRelH relativeFrom="page">
            <wp14:pctWidth>0</wp14:pctWidth>
          </wp14:sizeRelH>
          <wp14:sizeRelV relativeFrom="page">
            <wp14:pctHeight>0</wp14:pctHeight>
          </wp14:sizeRelV>
        </wp:anchor>
      </w:drawing>
    </w:r>
    <w:r w:rsidRPr="00F80440">
      <w:rPr>
        <w:b/>
        <w:bCs/>
        <w:noProof/>
        <w:color w:val="ED7D31" w:themeColor="accent2"/>
        <w:sz w:val="18"/>
        <w:szCs w:val="18"/>
        <w:lang w:val="en-AU"/>
      </w:rPr>
      <mc:AlternateContent>
        <mc:Choice Requires="wps">
          <w:drawing>
            <wp:anchor distT="0" distB="0" distL="114300" distR="114300" simplePos="0" relativeHeight="251658240" behindDoc="0" locked="0" layoutInCell="1" allowOverlap="1" wp14:anchorId="4780EA9B" wp14:editId="37B51685">
              <wp:simplePos x="0" y="0"/>
              <wp:positionH relativeFrom="column">
                <wp:posOffset>-635</wp:posOffset>
              </wp:positionH>
              <wp:positionV relativeFrom="paragraph">
                <wp:posOffset>-298126</wp:posOffset>
              </wp:positionV>
              <wp:extent cx="6283105" cy="0"/>
              <wp:effectExtent l="0" t="0" r="16510" b="12700"/>
              <wp:wrapNone/>
              <wp:docPr id="1262283581" name="Straight Connector 1262283581"/>
              <wp:cNvGraphicFramePr/>
              <a:graphic xmlns:a="http://schemas.openxmlformats.org/drawingml/2006/main">
                <a:graphicData uri="http://schemas.microsoft.com/office/word/2010/wordprocessingShape">
                  <wps:wsp>
                    <wps:cNvCnPr/>
                    <wps:spPr>
                      <a:xfrm>
                        <a:off x="0" y="0"/>
                        <a:ext cx="6283105" cy="0"/>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B436F5" id="Straight Connector 126228358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23.45pt" to="494.7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" strokecolor="#ed7d31 [3205]" strokeweight="1pt">
              <v:stroke joinstyle="miter"/>
            </v:line>
          </w:pict>
        </mc:Fallback>
      </mc:AlternateContent>
    </w:r>
    <w:r w:rsidRPr="00F80440">
      <w:rPr>
        <w:b/>
        <w:bCs/>
        <w:color w:val="ED7D31" w:themeColor="accent2"/>
        <w:sz w:val="18"/>
        <w:szCs w:val="18"/>
        <w:lang w:val="en-AU"/>
      </w:rPr>
      <w:t>AUSTRALIAN PRIMARY PRINCIPALS ASSOCIATION</w:t>
    </w:r>
    <w:r w:rsidRPr="00F80440">
      <w:rPr>
        <w:b/>
        <w:bCs/>
        <w:color w:val="ED7D31" w:themeColor="accent2"/>
        <w:sz w:val="18"/>
        <w:szCs w:val="18"/>
        <w:lang w:val="en-AU"/>
      </w:rPr>
      <w:tab/>
      <w:t>PHONE</w:t>
    </w:r>
    <w:r w:rsidRPr="00F80440">
      <w:rPr>
        <w:b/>
        <w:bCs/>
        <w:color w:val="ED7D31" w:themeColor="accent2"/>
        <w:sz w:val="18"/>
        <w:szCs w:val="18"/>
        <w:lang w:val="en-AU"/>
      </w:rPr>
      <w:tab/>
    </w:r>
    <w:r w:rsidRPr="00F80440">
      <w:rPr>
        <w:color w:val="333333"/>
        <w:sz w:val="18"/>
        <w:szCs w:val="18"/>
        <w:shd w:val="clear" w:color="auto" w:fill="FFFFFF"/>
      </w:rPr>
      <w:t>0407 295 977</w:t>
    </w:r>
  </w:p>
  <w:p w14:paraId="02785891" w14:textId="77777777" w:rsidR="005C69CF" w:rsidRPr="00F80440" w:rsidRDefault="005C69CF" w:rsidP="005C69CF">
    <w:pPr>
      <w:pStyle w:val="Footer"/>
      <w:tabs>
        <w:tab w:val="clear" w:pos="4680"/>
        <w:tab w:val="clear" w:pos="9360"/>
        <w:tab w:val="left" w:pos="5670"/>
        <w:tab w:val="left" w:pos="6379"/>
      </w:tabs>
      <w:spacing w:after="0" w:line="240" w:lineRule="auto"/>
      <w:ind w:right="0"/>
      <w:rPr>
        <w:color w:val="333333"/>
        <w:sz w:val="18"/>
        <w:szCs w:val="18"/>
        <w:shd w:val="clear" w:color="auto" w:fill="FFFFFF"/>
      </w:rPr>
    </w:pPr>
    <w:r w:rsidRPr="00F80440">
      <w:rPr>
        <w:color w:val="333333"/>
        <w:sz w:val="18"/>
        <w:szCs w:val="18"/>
        <w:shd w:val="clear" w:color="auto" w:fill="FFFFFF"/>
      </w:rPr>
      <w:t>Hedley Beare Centre,</w:t>
    </w:r>
    <w:r w:rsidRPr="00F80440">
      <w:rPr>
        <w:color w:val="333333"/>
        <w:sz w:val="18"/>
        <w:szCs w:val="18"/>
      </w:rPr>
      <w:t xml:space="preserve"> </w:t>
    </w:r>
    <w:r w:rsidRPr="00F80440">
      <w:rPr>
        <w:color w:val="333333"/>
        <w:sz w:val="18"/>
        <w:szCs w:val="18"/>
        <w:shd w:val="clear" w:color="auto" w:fill="FFFFFF"/>
      </w:rPr>
      <w:t>51 Fremantle Drive,</w:t>
    </w:r>
    <w:r w:rsidRPr="00F80440">
      <w:rPr>
        <w:color w:val="333333"/>
        <w:sz w:val="18"/>
        <w:szCs w:val="18"/>
      </w:rPr>
      <w:t xml:space="preserve"> </w:t>
    </w:r>
    <w:r w:rsidRPr="00F80440">
      <w:rPr>
        <w:color w:val="333333"/>
        <w:sz w:val="18"/>
        <w:szCs w:val="18"/>
        <w:shd w:val="clear" w:color="auto" w:fill="FFFFFF"/>
      </w:rPr>
      <w:t>Stirling ACT 2611</w:t>
    </w:r>
    <w:r w:rsidRPr="00F80440">
      <w:rPr>
        <w:color w:val="333333"/>
        <w:sz w:val="18"/>
        <w:szCs w:val="18"/>
        <w:shd w:val="clear" w:color="auto" w:fill="FFFFFF"/>
      </w:rPr>
      <w:tab/>
    </w:r>
    <w:r w:rsidRPr="00F80440">
      <w:rPr>
        <w:b/>
        <w:bCs/>
        <w:color w:val="ED7D31" w:themeColor="accent2"/>
        <w:sz w:val="18"/>
        <w:szCs w:val="18"/>
        <w:lang w:val="en-AU"/>
      </w:rPr>
      <w:t>EMAIL</w:t>
    </w:r>
    <w:r w:rsidRPr="00F80440">
      <w:rPr>
        <w:color w:val="333333"/>
        <w:sz w:val="18"/>
        <w:szCs w:val="18"/>
        <w:shd w:val="clear" w:color="auto" w:fill="FFFFFF"/>
      </w:rPr>
      <w:tab/>
    </w:r>
    <w:hyperlink r:id="rId2" w:history="1">
      <w:r w:rsidRPr="00F80440">
        <w:rPr>
          <w:rStyle w:val="Hyperlink"/>
          <w:color w:val="559CBE"/>
          <w:sz w:val="18"/>
          <w:szCs w:val="18"/>
          <w:shd w:val="clear" w:color="auto" w:fill="FFFFFF"/>
        </w:rPr>
        <w:t>natoffice@appa.asn.au</w:t>
      </w:r>
    </w:hyperlink>
  </w:p>
  <w:p w14:paraId="2BCB0B4C" w14:textId="3FB8633F" w:rsidR="00A50ED8" w:rsidRPr="005C69CF" w:rsidRDefault="005C69CF" w:rsidP="005C69CF">
    <w:pPr>
      <w:pStyle w:val="Footer"/>
      <w:tabs>
        <w:tab w:val="clear" w:pos="4680"/>
        <w:tab w:val="clear" w:pos="9360"/>
        <w:tab w:val="left" w:pos="5670"/>
        <w:tab w:val="left" w:pos="6379"/>
      </w:tabs>
      <w:spacing w:after="0" w:line="240" w:lineRule="auto"/>
      <w:ind w:right="0"/>
      <w:rPr>
        <w:sz w:val="18"/>
        <w:szCs w:val="18"/>
        <w:lang w:val="en-AU"/>
      </w:rPr>
    </w:pPr>
    <w:r w:rsidRPr="00F80440">
      <w:rPr>
        <w:color w:val="333333"/>
        <w:sz w:val="18"/>
        <w:szCs w:val="18"/>
        <w:shd w:val="clear" w:color="auto" w:fill="FFFFFF"/>
      </w:rPr>
      <w:t>PO Box 4112</w:t>
    </w:r>
    <w:r w:rsidRPr="00F80440">
      <w:rPr>
        <w:color w:val="333333"/>
        <w:sz w:val="18"/>
        <w:szCs w:val="18"/>
      </w:rPr>
      <w:t xml:space="preserve">, </w:t>
    </w:r>
    <w:r w:rsidRPr="00F80440">
      <w:rPr>
        <w:color w:val="333333"/>
        <w:sz w:val="18"/>
        <w:szCs w:val="18"/>
        <w:shd w:val="clear" w:color="auto" w:fill="FFFFFF"/>
      </w:rPr>
      <w:t>Weston Creek ACT 2611</w:t>
    </w:r>
    <w:r w:rsidRPr="00F80440">
      <w:rPr>
        <w:color w:val="333333"/>
        <w:sz w:val="18"/>
        <w:szCs w:val="18"/>
        <w:shd w:val="clear" w:color="auto" w:fill="FFFFFF"/>
      </w:rPr>
      <w:tab/>
    </w:r>
    <w:r w:rsidRPr="00F80440">
      <w:rPr>
        <w:b/>
        <w:bCs/>
        <w:color w:val="ED7D31" w:themeColor="accent2"/>
        <w:sz w:val="18"/>
        <w:szCs w:val="18"/>
        <w:lang w:val="en-AU"/>
      </w:rPr>
      <w:t>WEB</w:t>
    </w:r>
    <w:r w:rsidRPr="00F80440">
      <w:rPr>
        <w:color w:val="333333"/>
        <w:sz w:val="18"/>
        <w:szCs w:val="18"/>
        <w:shd w:val="clear" w:color="auto" w:fill="FFFFFF"/>
      </w:rPr>
      <w:tab/>
      <w:t>www.appa.asn.au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A2EC0" w14:textId="77777777" w:rsidR="0057122E" w:rsidRDefault="0057122E" w:rsidP="00152942">
      <w:r>
        <w:separator/>
      </w:r>
    </w:p>
  </w:footnote>
  <w:footnote w:type="continuationSeparator" w:id="0">
    <w:p w14:paraId="761D22C9" w14:textId="77777777" w:rsidR="0057122E" w:rsidRDefault="0057122E" w:rsidP="00152942">
      <w:r>
        <w:continuationSeparator/>
      </w:r>
    </w:p>
  </w:footnote>
  <w:footnote w:type="continuationNotice" w:id="1">
    <w:p w14:paraId="7B64E7B2" w14:textId="77777777" w:rsidR="0057122E" w:rsidRDefault="005712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A4F5" w14:textId="60556CF0" w:rsidR="00A50ED8" w:rsidRDefault="00242FFC" w:rsidP="00152942">
    <w:pPr>
      <w:pStyle w:val="Header"/>
    </w:pPr>
    <w:r>
      <w:rPr>
        <w:noProof/>
      </w:rPr>
      <w:drawing>
        <wp:anchor distT="0" distB="0" distL="114300" distR="114300" simplePos="0" relativeHeight="251658244" behindDoc="1" locked="0" layoutInCell="1" allowOverlap="1" wp14:anchorId="48411D10" wp14:editId="0F4A22DD">
          <wp:simplePos x="0" y="0"/>
          <wp:positionH relativeFrom="column">
            <wp:posOffset>3175</wp:posOffset>
          </wp:positionH>
          <wp:positionV relativeFrom="paragraph">
            <wp:posOffset>55343</wp:posOffset>
          </wp:positionV>
          <wp:extent cx="3727749" cy="478301"/>
          <wp:effectExtent l="0" t="0" r="0" b="4445"/>
          <wp:wrapNone/>
          <wp:docPr id="2128749982" name="Picture 212874998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74998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727749" cy="47830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B6E06"/>
    <w:multiLevelType w:val="hybridMultilevel"/>
    <w:tmpl w:val="552E60A4"/>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5C35C8"/>
    <w:multiLevelType w:val="hybridMultilevel"/>
    <w:tmpl w:val="788E46C4"/>
    <w:lvl w:ilvl="0" w:tplc="59126288">
      <w:start w:val="1"/>
      <w:numFmt w:val="bullet"/>
      <w:pStyle w:val="Bullet"/>
      <w:lvlText w:val="–"/>
      <w:lvlJc w:val="left"/>
      <w:pPr>
        <w:ind w:left="-351" w:hanging="360"/>
      </w:pPr>
      <w:rPr>
        <w:rFonts w:ascii="Courier New" w:hAnsi="Courier New" w:hint="default"/>
      </w:rPr>
    </w:lvl>
    <w:lvl w:ilvl="1" w:tplc="04090003">
      <w:start w:val="1"/>
      <w:numFmt w:val="bullet"/>
      <w:lvlText w:val="o"/>
      <w:lvlJc w:val="left"/>
      <w:pPr>
        <w:ind w:left="369" w:hanging="360"/>
      </w:pPr>
      <w:rPr>
        <w:rFonts w:ascii="Courier New" w:hAnsi="Courier New" w:cs="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2" w15:restartNumberingAfterBreak="0">
    <w:nsid w:val="28FA28C9"/>
    <w:multiLevelType w:val="hybridMultilevel"/>
    <w:tmpl w:val="A0A4494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240DF8"/>
    <w:multiLevelType w:val="hybridMultilevel"/>
    <w:tmpl w:val="3670DA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336A3289"/>
    <w:multiLevelType w:val="hybridMultilevel"/>
    <w:tmpl w:val="CC7C5A8A"/>
    <w:lvl w:ilvl="0" w:tplc="0C090005">
      <w:start w:val="1"/>
      <w:numFmt w:val="bullet"/>
      <w:lvlText w:val=""/>
      <w:lvlJc w:val="left"/>
      <w:pPr>
        <w:ind w:left="720" w:hanging="360"/>
      </w:pPr>
      <w:rPr>
        <w:rFonts w:ascii="Wingdings" w:hAnsi="Wingdings" w:hint="default"/>
      </w:rPr>
    </w:lvl>
    <w:lvl w:ilvl="1" w:tplc="153A9038">
      <w:start w:val="1"/>
      <w:numFmt w:val="bullet"/>
      <w:lvlText w:val="-"/>
      <w:lvlJc w:val="left"/>
      <w:pPr>
        <w:ind w:left="1440" w:hanging="360"/>
      </w:pPr>
      <w:rPr>
        <w:rFonts w:ascii="Courier New" w:hAnsi="Courier New"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D9249C"/>
    <w:multiLevelType w:val="multilevel"/>
    <w:tmpl w:val="B1CC7E10"/>
    <w:lvl w:ilvl="0">
      <w:start w:val="1"/>
      <w:numFmt w:val="bullet"/>
      <w:pStyle w:val="Bullet1dot"/>
      <w:lvlText w:val=""/>
      <w:lvlJc w:val="left"/>
      <w:pPr>
        <w:tabs>
          <w:tab w:val="num" w:pos="851"/>
        </w:tabs>
        <w:ind w:left="851" w:hanging="341"/>
      </w:pPr>
      <w:rPr>
        <w:rFonts w:ascii="Symbol" w:hAnsi="Symbol" w:hint="default"/>
      </w:rPr>
    </w:lvl>
    <w:lvl w:ilvl="1">
      <w:start w:val="1"/>
      <w:numFmt w:val="bullet"/>
      <w:pStyle w:val="Bullet1dash"/>
      <w:lvlText w:val=""/>
      <w:lvlJc w:val="left"/>
      <w:pPr>
        <w:tabs>
          <w:tab w:val="num" w:pos="1191"/>
        </w:tabs>
        <w:ind w:left="1191" w:hanging="340"/>
      </w:pPr>
      <w:rPr>
        <w:rFonts w:ascii="Symbol" w:hAnsi="Symbol" w:hint="default"/>
      </w:rPr>
    </w:lvl>
    <w:lvl w:ilvl="2">
      <w:start w:val="1"/>
      <w:numFmt w:val="bullet"/>
      <w:pStyle w:val="Bullet1hollowdot"/>
      <w:lvlText w:val="o"/>
      <w:lvlJc w:val="left"/>
      <w:pPr>
        <w:tabs>
          <w:tab w:val="num" w:pos="1531"/>
        </w:tabs>
        <w:ind w:left="1531" w:hanging="340"/>
      </w:pPr>
      <w:rPr>
        <w:rFonts w:ascii="Courier New" w:hAnsi="Courier New"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3">
      <w:start w:val="1"/>
      <w:numFmt w:val="bullet"/>
      <w:lvlText w:val="o"/>
      <w:lvlJc w:val="left"/>
      <w:pPr>
        <w:tabs>
          <w:tab w:val="num" w:pos="2438"/>
        </w:tabs>
        <w:ind w:left="2438" w:hanging="340"/>
      </w:pPr>
      <w:rPr>
        <w:rFonts w:ascii="Courier New" w:hAnsi="Courier New" w:hint="default"/>
      </w:rPr>
    </w:lvl>
    <w:lvl w:ilvl="4">
      <w:start w:val="1"/>
      <w:numFmt w:val="bullet"/>
      <w:lvlText w:val=""/>
      <w:lvlJc w:val="left"/>
      <w:pPr>
        <w:tabs>
          <w:tab w:val="num" w:pos="-1247"/>
        </w:tabs>
        <w:ind w:left="-1247" w:hanging="227"/>
      </w:pPr>
      <w:rPr>
        <w:rFonts w:ascii="Symbol" w:hAnsi="Symbol" w:hint="default"/>
      </w:rPr>
    </w:lvl>
    <w:lvl w:ilvl="5">
      <w:start w:val="1"/>
      <w:numFmt w:val="bullet"/>
      <w:lvlText w:val=""/>
      <w:lvlJc w:val="left"/>
      <w:pPr>
        <w:tabs>
          <w:tab w:val="num" w:pos="-564"/>
        </w:tabs>
        <w:ind w:left="-734" w:hanging="284"/>
      </w:pPr>
      <w:rPr>
        <w:rFonts w:ascii="Wingdings" w:hAnsi="Wingdings" w:hint="default"/>
      </w:rPr>
    </w:lvl>
    <w:lvl w:ilvl="6">
      <w:start w:val="1"/>
      <w:numFmt w:val="bullet"/>
      <w:lvlText w:val=""/>
      <w:lvlJc w:val="left"/>
      <w:pPr>
        <w:tabs>
          <w:tab w:val="num" w:pos="-280"/>
        </w:tabs>
        <w:ind w:left="-450" w:hanging="284"/>
      </w:pPr>
      <w:rPr>
        <w:rFonts w:ascii="Symbol" w:hAnsi="Symbol" w:hint="default"/>
      </w:rPr>
    </w:lvl>
    <w:lvl w:ilvl="7">
      <w:start w:val="1"/>
      <w:numFmt w:val="bullet"/>
      <w:lvlText w:val="o"/>
      <w:lvlJc w:val="left"/>
      <w:pPr>
        <w:tabs>
          <w:tab w:val="num" w:pos="4"/>
        </w:tabs>
        <w:ind w:left="-166" w:hanging="284"/>
      </w:pPr>
      <w:rPr>
        <w:rFonts w:ascii="Courier New" w:hAnsi="Courier New" w:cs="Courier New" w:hint="default"/>
      </w:rPr>
    </w:lvl>
    <w:lvl w:ilvl="8">
      <w:start w:val="1"/>
      <w:numFmt w:val="bullet"/>
      <w:lvlText w:val=""/>
      <w:lvlJc w:val="left"/>
      <w:pPr>
        <w:tabs>
          <w:tab w:val="num" w:pos="288"/>
        </w:tabs>
        <w:ind w:left="118" w:hanging="284"/>
      </w:pPr>
      <w:rPr>
        <w:rFonts w:ascii="Wingdings" w:hAnsi="Wingdings" w:hint="default"/>
      </w:rPr>
    </w:lvl>
  </w:abstractNum>
  <w:abstractNum w:abstractNumId="6" w15:restartNumberingAfterBreak="0">
    <w:nsid w:val="3B5F6BAF"/>
    <w:multiLevelType w:val="multilevel"/>
    <w:tmpl w:val="E1C0FF50"/>
    <w:lvl w:ilvl="0">
      <w:start w:val="1"/>
      <w:numFmt w:val="decimal"/>
      <w:pStyle w:val="Numbering"/>
      <w:lvlText w:val="%1."/>
      <w:lvlJc w:val="left"/>
      <w:pPr>
        <w:ind w:left="360" w:hanging="360"/>
      </w:pPr>
      <w:rPr>
        <w:b/>
      </w:rPr>
    </w:lvl>
    <w:lvl w:ilvl="1">
      <w:start w:val="1"/>
      <w:numFmt w:val="decimal"/>
      <w:lvlText w:val="%1.%2."/>
      <w:lvlJc w:val="left"/>
      <w:pPr>
        <w:tabs>
          <w:tab w:val="num" w:pos="1134"/>
        </w:tabs>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rPr>
        <w:b w:val="0"/>
      </w:rPr>
    </w:lvl>
    <w:lvl w:ilvl="7">
      <w:start w:val="1"/>
      <w:numFmt w:val="decimal"/>
      <w:lvlText w:val="%1.%2.%3.%4.%5.%6.%7.%8."/>
      <w:lvlJc w:val="left"/>
      <w:pPr>
        <w:ind w:left="3744" w:hanging="1224"/>
      </w:pPr>
      <w:rPr>
        <w:b w:val="0"/>
      </w:rPr>
    </w:lvl>
    <w:lvl w:ilvl="8">
      <w:start w:val="1"/>
      <w:numFmt w:val="decimal"/>
      <w:lvlText w:val="%1.%2.%3.%4.%5.%6.%7.%8.%9."/>
      <w:lvlJc w:val="left"/>
      <w:pPr>
        <w:ind w:left="4320" w:hanging="1440"/>
      </w:pPr>
      <w:rPr>
        <w:b w:val="0"/>
      </w:rPr>
    </w:lvl>
  </w:abstractNum>
  <w:abstractNum w:abstractNumId="7" w15:restartNumberingAfterBreak="0">
    <w:nsid w:val="407B79EB"/>
    <w:multiLevelType w:val="hybridMultilevel"/>
    <w:tmpl w:val="A394DF2C"/>
    <w:lvl w:ilvl="0" w:tplc="68502146">
      <w:start w:val="1"/>
      <w:numFmt w:val="decimal"/>
      <w:lvlText w:val="%1."/>
      <w:lvlJc w:val="left"/>
      <w:pPr>
        <w:ind w:left="1080" w:hanging="720"/>
      </w:pPr>
      <w:rPr>
        <w:rFonts w:hint="default"/>
      </w:rPr>
    </w:lvl>
    <w:lvl w:ilvl="1" w:tplc="320C6812">
      <w:start w:val="16"/>
      <w:numFmt w:val="bullet"/>
      <w:lvlText w:val="•"/>
      <w:lvlJc w:val="left"/>
      <w:pPr>
        <w:ind w:left="1800" w:hanging="720"/>
      </w:pPr>
      <w:rPr>
        <w:rFonts w:ascii="Calibri" w:eastAsiaTheme="minorHAnsi" w:hAnsi="Calibri" w:cs="Calibr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7BB192D"/>
    <w:multiLevelType w:val="hybridMultilevel"/>
    <w:tmpl w:val="D87EE6D0"/>
    <w:lvl w:ilvl="0" w:tplc="0C090005">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4E8D3960"/>
    <w:multiLevelType w:val="hybridMultilevel"/>
    <w:tmpl w:val="1F6CBFD2"/>
    <w:lvl w:ilvl="0" w:tplc="0C090005">
      <w:start w:val="1"/>
      <w:numFmt w:val="bullet"/>
      <w:lvlText w:val=""/>
      <w:lvlJc w:val="left"/>
      <w:pPr>
        <w:ind w:left="720" w:hanging="360"/>
      </w:pPr>
      <w:rPr>
        <w:rFonts w:ascii="Wingdings" w:hAnsi="Wingdings" w:hint="default"/>
      </w:rPr>
    </w:lvl>
    <w:lvl w:ilvl="1" w:tplc="153A9038">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44235A"/>
    <w:multiLevelType w:val="hybridMultilevel"/>
    <w:tmpl w:val="CC6E41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5C3D5077"/>
    <w:multiLevelType w:val="hybridMultilevel"/>
    <w:tmpl w:val="AA8E8D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0D80846"/>
    <w:multiLevelType w:val="hybridMultilevel"/>
    <w:tmpl w:val="4C9EA3C8"/>
    <w:lvl w:ilvl="0" w:tplc="04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685F562C"/>
    <w:multiLevelType w:val="hybridMultilevel"/>
    <w:tmpl w:val="28C4537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AD112E6"/>
    <w:multiLevelType w:val="hybridMultilevel"/>
    <w:tmpl w:val="B1D82C9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6C4178D"/>
    <w:multiLevelType w:val="hybridMultilevel"/>
    <w:tmpl w:val="6002871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7AD7929"/>
    <w:multiLevelType w:val="hybridMultilevel"/>
    <w:tmpl w:val="A1ACC118"/>
    <w:lvl w:ilvl="0" w:tplc="59381EC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61944330">
    <w:abstractNumId w:val="16"/>
  </w:num>
  <w:num w:numId="2" w16cid:durableId="879587904">
    <w:abstractNumId w:val="1"/>
  </w:num>
  <w:num w:numId="3" w16cid:durableId="15860645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5779520">
    <w:abstractNumId w:val="10"/>
  </w:num>
  <w:num w:numId="5" w16cid:durableId="1982617802">
    <w:abstractNumId w:val="3"/>
  </w:num>
  <w:num w:numId="6" w16cid:durableId="2130468321">
    <w:abstractNumId w:val="5"/>
  </w:num>
  <w:num w:numId="7" w16cid:durableId="1051880458">
    <w:abstractNumId w:val="12"/>
  </w:num>
  <w:num w:numId="8" w16cid:durableId="976179778">
    <w:abstractNumId w:val="2"/>
  </w:num>
  <w:num w:numId="9" w16cid:durableId="355666322">
    <w:abstractNumId w:val="9"/>
  </w:num>
  <w:num w:numId="10" w16cid:durableId="833684471">
    <w:abstractNumId w:val="14"/>
  </w:num>
  <w:num w:numId="11" w16cid:durableId="596716905">
    <w:abstractNumId w:val="4"/>
  </w:num>
  <w:num w:numId="12" w16cid:durableId="1275550658">
    <w:abstractNumId w:val="0"/>
  </w:num>
  <w:num w:numId="13" w16cid:durableId="139811764">
    <w:abstractNumId w:val="8"/>
  </w:num>
  <w:num w:numId="14" w16cid:durableId="684090638">
    <w:abstractNumId w:val="15"/>
  </w:num>
  <w:num w:numId="15" w16cid:durableId="1051658506">
    <w:abstractNumId w:val="13"/>
  </w:num>
  <w:num w:numId="16" w16cid:durableId="101923482">
    <w:abstractNumId w:val="7"/>
  </w:num>
  <w:num w:numId="17" w16cid:durableId="7199348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58C"/>
    <w:rsid w:val="00013211"/>
    <w:rsid w:val="00024381"/>
    <w:rsid w:val="00040642"/>
    <w:rsid w:val="00044471"/>
    <w:rsid w:val="00055E21"/>
    <w:rsid w:val="00061B43"/>
    <w:rsid w:val="00085430"/>
    <w:rsid w:val="0008787C"/>
    <w:rsid w:val="000B0732"/>
    <w:rsid w:val="000B086E"/>
    <w:rsid w:val="000D5C77"/>
    <w:rsid w:val="001046D1"/>
    <w:rsid w:val="001050F8"/>
    <w:rsid w:val="00120F9A"/>
    <w:rsid w:val="001368F6"/>
    <w:rsid w:val="00152942"/>
    <w:rsid w:val="001857F5"/>
    <w:rsid w:val="001D3FD5"/>
    <w:rsid w:val="00201B8B"/>
    <w:rsid w:val="002050A6"/>
    <w:rsid w:val="00220654"/>
    <w:rsid w:val="002350CD"/>
    <w:rsid w:val="00242FFC"/>
    <w:rsid w:val="00244FC7"/>
    <w:rsid w:val="002739E2"/>
    <w:rsid w:val="002C1014"/>
    <w:rsid w:val="002E2187"/>
    <w:rsid w:val="00304603"/>
    <w:rsid w:val="00315C28"/>
    <w:rsid w:val="003507ED"/>
    <w:rsid w:val="00350B86"/>
    <w:rsid w:val="0039428C"/>
    <w:rsid w:val="003948CA"/>
    <w:rsid w:val="003B408E"/>
    <w:rsid w:val="003D6465"/>
    <w:rsid w:val="004D1B61"/>
    <w:rsid w:val="004E7501"/>
    <w:rsid w:val="004F3EDB"/>
    <w:rsid w:val="0051676A"/>
    <w:rsid w:val="005230D6"/>
    <w:rsid w:val="005242AC"/>
    <w:rsid w:val="00526EC8"/>
    <w:rsid w:val="00545CAB"/>
    <w:rsid w:val="005661A0"/>
    <w:rsid w:val="0057122E"/>
    <w:rsid w:val="00585491"/>
    <w:rsid w:val="005A6A69"/>
    <w:rsid w:val="005C69CF"/>
    <w:rsid w:val="006331A5"/>
    <w:rsid w:val="00636711"/>
    <w:rsid w:val="00660FA6"/>
    <w:rsid w:val="00667598"/>
    <w:rsid w:val="00672D5B"/>
    <w:rsid w:val="00692A95"/>
    <w:rsid w:val="0069393B"/>
    <w:rsid w:val="006E26F9"/>
    <w:rsid w:val="00701FA6"/>
    <w:rsid w:val="00716A77"/>
    <w:rsid w:val="00716E01"/>
    <w:rsid w:val="007329EC"/>
    <w:rsid w:val="007765E7"/>
    <w:rsid w:val="007862DF"/>
    <w:rsid w:val="007D1A6C"/>
    <w:rsid w:val="007D78B8"/>
    <w:rsid w:val="00834B66"/>
    <w:rsid w:val="0084241E"/>
    <w:rsid w:val="008F7518"/>
    <w:rsid w:val="009033E2"/>
    <w:rsid w:val="009044A2"/>
    <w:rsid w:val="0091742B"/>
    <w:rsid w:val="00920E7E"/>
    <w:rsid w:val="0092382F"/>
    <w:rsid w:val="0098335E"/>
    <w:rsid w:val="009B2758"/>
    <w:rsid w:val="009D5DC8"/>
    <w:rsid w:val="00A017BB"/>
    <w:rsid w:val="00A21544"/>
    <w:rsid w:val="00A4338D"/>
    <w:rsid w:val="00A46E25"/>
    <w:rsid w:val="00A50ED8"/>
    <w:rsid w:val="00A545CE"/>
    <w:rsid w:val="00AA31D8"/>
    <w:rsid w:val="00AA7A34"/>
    <w:rsid w:val="00AB1DC9"/>
    <w:rsid w:val="00AC0050"/>
    <w:rsid w:val="00AD3C9C"/>
    <w:rsid w:val="00AF0686"/>
    <w:rsid w:val="00B11AA6"/>
    <w:rsid w:val="00B42CAF"/>
    <w:rsid w:val="00B6500F"/>
    <w:rsid w:val="00B74DF6"/>
    <w:rsid w:val="00B810DB"/>
    <w:rsid w:val="00BB57D8"/>
    <w:rsid w:val="00BB6108"/>
    <w:rsid w:val="00BC0D7E"/>
    <w:rsid w:val="00BF2197"/>
    <w:rsid w:val="00BF6EFF"/>
    <w:rsid w:val="00C0086A"/>
    <w:rsid w:val="00C01DAE"/>
    <w:rsid w:val="00C02623"/>
    <w:rsid w:val="00C05668"/>
    <w:rsid w:val="00C06FDE"/>
    <w:rsid w:val="00C24894"/>
    <w:rsid w:val="00C43958"/>
    <w:rsid w:val="00C531B8"/>
    <w:rsid w:val="00C56A63"/>
    <w:rsid w:val="00C817E7"/>
    <w:rsid w:val="00CA0921"/>
    <w:rsid w:val="00CD0F45"/>
    <w:rsid w:val="00CE28B0"/>
    <w:rsid w:val="00D3458C"/>
    <w:rsid w:val="00D3608F"/>
    <w:rsid w:val="00D36220"/>
    <w:rsid w:val="00D40489"/>
    <w:rsid w:val="00D424CF"/>
    <w:rsid w:val="00D458E5"/>
    <w:rsid w:val="00D516E3"/>
    <w:rsid w:val="00D600AB"/>
    <w:rsid w:val="00D67A8E"/>
    <w:rsid w:val="00D738E3"/>
    <w:rsid w:val="00DC497B"/>
    <w:rsid w:val="00E039E2"/>
    <w:rsid w:val="00E80FFB"/>
    <w:rsid w:val="00E848A5"/>
    <w:rsid w:val="00EA1EA9"/>
    <w:rsid w:val="00EB0B53"/>
    <w:rsid w:val="00EB4A6E"/>
    <w:rsid w:val="00EE0879"/>
    <w:rsid w:val="00EE2B2C"/>
    <w:rsid w:val="00EF4C2E"/>
    <w:rsid w:val="00F12FD2"/>
    <w:rsid w:val="00F165E3"/>
    <w:rsid w:val="00F24051"/>
    <w:rsid w:val="00F260BD"/>
    <w:rsid w:val="00F40D29"/>
    <w:rsid w:val="00F42827"/>
    <w:rsid w:val="00F86674"/>
    <w:rsid w:val="00F90300"/>
    <w:rsid w:val="00FA3612"/>
    <w:rsid w:val="00FF0769"/>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7F286"/>
  <w14:defaultImageDpi w14:val="32767"/>
  <w15:chartTrackingRefBased/>
  <w15:docId w15:val="{1ACE565F-6A88-744E-B643-2AAA1C5D9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52942"/>
    <w:pPr>
      <w:spacing w:after="120" w:line="300" w:lineRule="exact"/>
      <w:ind w:right="-477"/>
    </w:pPr>
    <w:rPr>
      <w:rFonts w:ascii="Calibri" w:hAnsi="Calibri" w:cs="Calibri"/>
      <w:sz w:val="22"/>
      <w:szCs w:val="22"/>
    </w:rPr>
  </w:style>
  <w:style w:type="paragraph" w:styleId="Heading1">
    <w:name w:val="heading 1"/>
    <w:basedOn w:val="Normal"/>
    <w:next w:val="Normal"/>
    <w:link w:val="Heading1Char"/>
    <w:qFormat/>
    <w:rsid w:val="001857F5"/>
    <w:pPr>
      <w:keepNext/>
      <w:spacing w:after="0" w:line="240" w:lineRule="auto"/>
      <w:ind w:right="0"/>
      <w:outlineLvl w:val="0"/>
    </w:pPr>
    <w:rPr>
      <w:rFonts w:eastAsia="Times New Roman" w:cs="Times New Roman"/>
      <w:b/>
      <w:sz w:val="20"/>
      <w:szCs w:val="20"/>
      <w:lang w:val="en-AU"/>
    </w:rPr>
  </w:style>
  <w:style w:type="paragraph" w:styleId="Heading2">
    <w:name w:val="heading 2"/>
    <w:basedOn w:val="Normal"/>
    <w:next w:val="Normal"/>
    <w:link w:val="Heading2Char"/>
    <w:uiPriority w:val="9"/>
    <w:semiHidden/>
    <w:unhideWhenUsed/>
    <w:qFormat/>
    <w:rsid w:val="005230D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1857F5"/>
    <w:pPr>
      <w:keepNext/>
      <w:keepLines/>
      <w:spacing w:before="200" w:after="0" w:line="240" w:lineRule="auto"/>
      <w:ind w:right="0"/>
      <w:outlineLvl w:val="2"/>
    </w:pPr>
    <w:rPr>
      <w:rFonts w:asciiTheme="majorHAnsi" w:eastAsiaTheme="majorEastAsia" w:hAnsiTheme="majorHAnsi" w:cstheme="majorBidi"/>
      <w:b/>
      <w:bCs/>
      <w:color w:val="4472C4" w:themeColor="accent1"/>
      <w:sz w:val="20"/>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1EA9"/>
    <w:pPr>
      <w:tabs>
        <w:tab w:val="center" w:pos="4680"/>
        <w:tab w:val="right" w:pos="9360"/>
      </w:tabs>
    </w:pPr>
  </w:style>
  <w:style w:type="character" w:customStyle="1" w:styleId="HeaderChar">
    <w:name w:val="Header Char"/>
    <w:basedOn w:val="DefaultParagraphFont"/>
    <w:link w:val="Header"/>
    <w:uiPriority w:val="99"/>
    <w:rsid w:val="00EA1EA9"/>
  </w:style>
  <w:style w:type="paragraph" w:styleId="Footer">
    <w:name w:val="footer"/>
    <w:basedOn w:val="Normal"/>
    <w:link w:val="FooterChar"/>
    <w:uiPriority w:val="99"/>
    <w:unhideWhenUsed/>
    <w:rsid w:val="00EA1EA9"/>
    <w:pPr>
      <w:tabs>
        <w:tab w:val="center" w:pos="4680"/>
        <w:tab w:val="right" w:pos="9360"/>
      </w:tabs>
    </w:pPr>
  </w:style>
  <w:style w:type="character" w:customStyle="1" w:styleId="FooterChar">
    <w:name w:val="Footer Char"/>
    <w:basedOn w:val="DefaultParagraphFont"/>
    <w:link w:val="Footer"/>
    <w:uiPriority w:val="99"/>
    <w:rsid w:val="00EA1EA9"/>
  </w:style>
  <w:style w:type="paragraph" w:styleId="BalloonText">
    <w:name w:val="Balloon Text"/>
    <w:basedOn w:val="Normal"/>
    <w:link w:val="BalloonTextChar"/>
    <w:uiPriority w:val="99"/>
    <w:semiHidden/>
    <w:unhideWhenUsed/>
    <w:rsid w:val="00EA1EA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A1EA9"/>
    <w:rPr>
      <w:rFonts w:ascii="Times New Roman" w:hAnsi="Times New Roman" w:cs="Times New Roman"/>
      <w:sz w:val="18"/>
      <w:szCs w:val="18"/>
    </w:rPr>
  </w:style>
  <w:style w:type="paragraph" w:customStyle="1" w:styleId="BasicParagraph">
    <w:name w:val="[Basic Paragraph]"/>
    <w:basedOn w:val="Normal"/>
    <w:uiPriority w:val="99"/>
    <w:rsid w:val="00AC0050"/>
    <w:pPr>
      <w:autoSpaceDE w:val="0"/>
      <w:autoSpaceDN w:val="0"/>
      <w:adjustRightInd w:val="0"/>
      <w:spacing w:line="288" w:lineRule="auto"/>
      <w:textAlignment w:val="center"/>
    </w:pPr>
    <w:rPr>
      <w:rFonts w:ascii="Minion Pro" w:hAnsi="Minion Pro" w:cs="Minion Pro"/>
      <w:color w:val="000000"/>
      <w:lang w:val="en-US"/>
    </w:rPr>
  </w:style>
  <w:style w:type="paragraph" w:customStyle="1" w:styleId="Bullet">
    <w:name w:val="Bullet"/>
    <w:basedOn w:val="Normal"/>
    <w:qFormat/>
    <w:rsid w:val="00152942"/>
    <w:pPr>
      <w:numPr>
        <w:numId w:val="2"/>
      </w:numPr>
      <w:ind w:left="425" w:hanging="425"/>
    </w:pPr>
    <w:rPr>
      <w:rFonts w:cs="Minion Pro"/>
      <w:color w:val="000000"/>
      <w:lang w:val="en-US"/>
    </w:rPr>
  </w:style>
  <w:style w:type="paragraph" w:styleId="Date">
    <w:name w:val="Date"/>
    <w:basedOn w:val="Normal"/>
    <w:next w:val="Normal"/>
    <w:link w:val="DateChar"/>
    <w:uiPriority w:val="99"/>
    <w:semiHidden/>
    <w:unhideWhenUsed/>
    <w:rsid w:val="00C05668"/>
  </w:style>
  <w:style w:type="character" w:customStyle="1" w:styleId="DateChar">
    <w:name w:val="Date Char"/>
    <w:basedOn w:val="DefaultParagraphFont"/>
    <w:link w:val="Date"/>
    <w:uiPriority w:val="99"/>
    <w:semiHidden/>
    <w:rsid w:val="00C05668"/>
    <w:rPr>
      <w:rFonts w:ascii="Calibri" w:hAnsi="Calibri" w:cs="Calibri"/>
      <w:sz w:val="22"/>
      <w:szCs w:val="22"/>
    </w:rPr>
  </w:style>
  <w:style w:type="character" w:styleId="Hyperlink">
    <w:name w:val="Hyperlink"/>
    <w:basedOn w:val="DefaultParagraphFont"/>
    <w:uiPriority w:val="99"/>
    <w:semiHidden/>
    <w:unhideWhenUsed/>
    <w:rsid w:val="0039428C"/>
    <w:rPr>
      <w:color w:val="0563C1"/>
      <w:u w:val="single"/>
    </w:rPr>
  </w:style>
  <w:style w:type="paragraph" w:styleId="ListParagraph">
    <w:name w:val="List Paragraph"/>
    <w:aliases w:val="List Paragraph1,List Paragraph11,Recommendation,First level bullet point,List Paragraph2,List Paragraph21,Bullets,FYA Dot Points,Bulleted list,清單段落,Footnote Sam,NFP GP Bulleted List,FooterText,numbered,Paragraphe de liste1,列出段落,列出段落1"/>
    <w:basedOn w:val="Normal"/>
    <w:link w:val="ListParagraphChar"/>
    <w:uiPriority w:val="34"/>
    <w:qFormat/>
    <w:rsid w:val="0039428C"/>
    <w:pPr>
      <w:spacing w:after="160" w:line="256" w:lineRule="auto"/>
      <w:ind w:left="720" w:right="0"/>
      <w:contextualSpacing/>
    </w:pPr>
    <w:rPr>
      <w:rFonts w:asciiTheme="minorHAnsi" w:eastAsiaTheme="minorEastAsia" w:hAnsiTheme="minorHAnsi" w:cstheme="minorBidi"/>
      <w:kern w:val="2"/>
      <w:szCs w:val="28"/>
      <w:lang w:val="en-AU" w:eastAsia="zh-CN" w:bidi="th-TH"/>
      <w14:ligatures w14:val="standardContextual"/>
    </w:rPr>
  </w:style>
  <w:style w:type="paragraph" w:customStyle="1" w:styleId="Numbering">
    <w:name w:val="Numbering"/>
    <w:qFormat/>
    <w:rsid w:val="0039428C"/>
    <w:pPr>
      <w:numPr>
        <w:numId w:val="3"/>
      </w:numPr>
      <w:spacing w:after="40" w:line="260" w:lineRule="exact"/>
    </w:pPr>
    <w:rPr>
      <w:rFonts w:ascii="Calibri Light" w:eastAsia="MS Mincho" w:hAnsi="Calibri Light" w:cs="Times New Roman"/>
      <w:b/>
      <w:bCs/>
      <w:sz w:val="20"/>
      <w:szCs w:val="23"/>
      <w:lang w:val="en-AU"/>
    </w:rPr>
  </w:style>
  <w:style w:type="paragraph" w:customStyle="1" w:styleId="Default">
    <w:name w:val="Default"/>
    <w:rsid w:val="00920E7E"/>
    <w:pPr>
      <w:autoSpaceDE w:val="0"/>
      <w:autoSpaceDN w:val="0"/>
      <w:adjustRightInd w:val="0"/>
    </w:pPr>
    <w:rPr>
      <w:rFonts w:ascii="Calibri" w:eastAsiaTheme="minorEastAsia" w:hAnsi="Calibri" w:cs="Calibri"/>
      <w:color w:val="000000"/>
      <w:lang w:val="en-AU" w:eastAsia="zh-CN" w:bidi="th-TH"/>
      <w14:ligatures w14:val="standardContextual"/>
    </w:rPr>
  </w:style>
  <w:style w:type="paragraph" w:customStyle="1" w:styleId="Heading">
    <w:name w:val="Heading"/>
    <w:basedOn w:val="Normal"/>
    <w:link w:val="HeadingChar"/>
    <w:qFormat/>
    <w:rsid w:val="00EB0B53"/>
    <w:pPr>
      <w:spacing w:after="360" w:line="240" w:lineRule="auto"/>
      <w:ind w:right="0"/>
      <w:jc w:val="center"/>
    </w:pPr>
    <w:rPr>
      <w:rFonts w:eastAsia="Calibri" w:cs="Times New Roman"/>
      <w:b/>
      <w:bCs/>
      <w:color w:val="001489"/>
      <w:sz w:val="28"/>
      <w:szCs w:val="30"/>
      <w:lang w:val="en-AU"/>
    </w:rPr>
  </w:style>
  <w:style w:type="character" w:customStyle="1" w:styleId="HeadingChar">
    <w:name w:val="Heading Char"/>
    <w:link w:val="Heading"/>
    <w:rsid w:val="00EB0B53"/>
    <w:rPr>
      <w:rFonts w:ascii="Calibri" w:eastAsia="Calibri" w:hAnsi="Calibri" w:cs="Times New Roman"/>
      <w:b/>
      <w:bCs/>
      <w:color w:val="001489"/>
      <w:sz w:val="28"/>
      <w:szCs w:val="30"/>
      <w:lang w:val="en-AU"/>
    </w:rPr>
  </w:style>
  <w:style w:type="paragraph" w:customStyle="1" w:styleId="Bullet1dot">
    <w:name w:val="Bullet1dot"/>
    <w:qFormat/>
    <w:rsid w:val="00EB0B53"/>
    <w:pPr>
      <w:numPr>
        <w:numId w:val="6"/>
      </w:numPr>
      <w:tabs>
        <w:tab w:val="clear" w:pos="851"/>
        <w:tab w:val="left" w:pos="1191"/>
      </w:tabs>
      <w:spacing w:before="240" w:after="240"/>
      <w:ind w:left="1191" w:hanging="340"/>
    </w:pPr>
    <w:rPr>
      <w:rFonts w:ascii="Calibri" w:eastAsia="Calibri" w:hAnsi="Calibri" w:cs="Times New Roman"/>
      <w:sz w:val="22"/>
      <w:szCs w:val="22"/>
      <w:shd w:val="clear" w:color="auto" w:fill="FFFFFF"/>
      <w:lang w:val="en-AU"/>
    </w:rPr>
  </w:style>
  <w:style w:type="paragraph" w:customStyle="1" w:styleId="Bullet1hollowdot">
    <w:name w:val="Bullet1hollowdot"/>
    <w:basedOn w:val="Bullet1dash"/>
    <w:qFormat/>
    <w:rsid w:val="00EB0B53"/>
    <w:pPr>
      <w:numPr>
        <w:ilvl w:val="2"/>
      </w:numPr>
    </w:pPr>
  </w:style>
  <w:style w:type="paragraph" w:customStyle="1" w:styleId="Bullet1dash">
    <w:name w:val="Bullet1dash"/>
    <w:basedOn w:val="Bullet1dot"/>
    <w:qFormat/>
    <w:rsid w:val="00EB0B53"/>
    <w:pPr>
      <w:numPr>
        <w:ilvl w:val="1"/>
      </w:numPr>
      <w:tabs>
        <w:tab w:val="clear" w:pos="1191"/>
        <w:tab w:val="left" w:pos="1531"/>
      </w:tabs>
      <w:ind w:left="1531"/>
    </w:pPr>
  </w:style>
  <w:style w:type="character" w:customStyle="1" w:styleId="Heading1Char">
    <w:name w:val="Heading 1 Char"/>
    <w:basedOn w:val="DefaultParagraphFont"/>
    <w:link w:val="Heading1"/>
    <w:rsid w:val="001857F5"/>
    <w:rPr>
      <w:rFonts w:ascii="Calibri" w:eastAsia="Times New Roman" w:hAnsi="Calibri" w:cs="Times New Roman"/>
      <w:b/>
      <w:sz w:val="20"/>
      <w:szCs w:val="20"/>
      <w:lang w:val="en-AU"/>
    </w:rPr>
  </w:style>
  <w:style w:type="character" w:customStyle="1" w:styleId="Heading3Char">
    <w:name w:val="Heading 3 Char"/>
    <w:basedOn w:val="DefaultParagraphFont"/>
    <w:link w:val="Heading3"/>
    <w:semiHidden/>
    <w:rsid w:val="001857F5"/>
    <w:rPr>
      <w:rFonts w:asciiTheme="majorHAnsi" w:eastAsiaTheme="majorEastAsia" w:hAnsiTheme="majorHAnsi" w:cstheme="majorBidi"/>
      <w:b/>
      <w:bCs/>
      <w:color w:val="4472C4" w:themeColor="accent1"/>
      <w:sz w:val="20"/>
      <w:lang w:val="en-AU"/>
    </w:rPr>
  </w:style>
  <w:style w:type="character" w:customStyle="1" w:styleId="para1">
    <w:name w:val="para1"/>
    <w:basedOn w:val="DefaultParagraphFont"/>
    <w:rsid w:val="001857F5"/>
    <w:rPr>
      <w:rFonts w:ascii="Arial" w:hAnsi="Arial" w:cs="Arial" w:hint="default"/>
      <w:sz w:val="19"/>
      <w:szCs w:val="19"/>
    </w:rPr>
  </w:style>
  <w:style w:type="paragraph" w:styleId="BodyText">
    <w:name w:val="Body Text"/>
    <w:basedOn w:val="Normal"/>
    <w:link w:val="BodyTextChar"/>
    <w:rsid w:val="001857F5"/>
    <w:pPr>
      <w:spacing w:line="240" w:lineRule="auto"/>
      <w:ind w:right="0"/>
      <w:jc w:val="both"/>
    </w:pPr>
    <w:rPr>
      <w:rFonts w:eastAsia="Times New Roman" w:cs="Times New Roman"/>
      <w:sz w:val="20"/>
      <w:szCs w:val="24"/>
      <w:lang w:val="en-AU"/>
    </w:rPr>
  </w:style>
  <w:style w:type="character" w:customStyle="1" w:styleId="BodyTextChar">
    <w:name w:val="Body Text Char"/>
    <w:basedOn w:val="DefaultParagraphFont"/>
    <w:link w:val="BodyText"/>
    <w:rsid w:val="001857F5"/>
    <w:rPr>
      <w:rFonts w:ascii="Calibri" w:eastAsia="Times New Roman" w:hAnsi="Calibri" w:cs="Times New Roman"/>
      <w:sz w:val="20"/>
      <w:lang w:val="en-AU"/>
    </w:rPr>
  </w:style>
  <w:style w:type="paragraph" w:styleId="NoSpacing">
    <w:name w:val="No Spacing"/>
    <w:uiPriority w:val="1"/>
    <w:qFormat/>
    <w:rsid w:val="001857F5"/>
    <w:rPr>
      <w:rFonts w:ascii="Calibri" w:eastAsia="Times New Roman" w:hAnsi="Calibri" w:cs="Times New Roman"/>
      <w:sz w:val="20"/>
      <w:lang w:val="en-AU"/>
    </w:rPr>
  </w:style>
  <w:style w:type="paragraph" w:customStyle="1" w:styleId="NumberIndents">
    <w:name w:val="Number Indents"/>
    <w:basedOn w:val="Normal"/>
    <w:rsid w:val="001857F5"/>
    <w:pPr>
      <w:spacing w:after="260" w:line="260" w:lineRule="exact"/>
      <w:ind w:left="720" w:right="0" w:hanging="720"/>
    </w:pPr>
    <w:rPr>
      <w:rFonts w:ascii="Times" w:eastAsia="Times New Roman" w:hAnsi="Times" w:cs="Times New Roman"/>
      <w:szCs w:val="20"/>
      <w:lang w:val="en-US"/>
    </w:rPr>
  </w:style>
  <w:style w:type="character" w:customStyle="1" w:styleId="ListParagraphChar">
    <w:name w:val="List Paragraph Char"/>
    <w:aliases w:val="List Paragraph1 Char,List Paragraph11 Char,Recommendation Char,First level bullet point Char,List Paragraph2 Char,List Paragraph21 Char,Bullets Char,FYA Dot Points Char,Bulleted list Char,清單段落 Char,Footnote Sam Char,FooterText Char"/>
    <w:basedOn w:val="DefaultParagraphFont"/>
    <w:link w:val="ListParagraph"/>
    <w:uiPriority w:val="34"/>
    <w:locked/>
    <w:rsid w:val="00AF0686"/>
    <w:rPr>
      <w:rFonts w:eastAsiaTheme="minorEastAsia"/>
      <w:kern w:val="2"/>
      <w:sz w:val="22"/>
      <w:szCs w:val="28"/>
      <w:lang w:val="en-AU" w:eastAsia="zh-CN" w:bidi="th-TH"/>
      <w14:ligatures w14:val="standardContextual"/>
    </w:rPr>
  </w:style>
  <w:style w:type="character" w:customStyle="1" w:styleId="Heading2Char">
    <w:name w:val="Heading 2 Char"/>
    <w:basedOn w:val="DefaultParagraphFont"/>
    <w:link w:val="Heading2"/>
    <w:uiPriority w:val="9"/>
    <w:semiHidden/>
    <w:rsid w:val="005230D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103111">
      <w:bodyDiv w:val="1"/>
      <w:marLeft w:val="0"/>
      <w:marRight w:val="0"/>
      <w:marTop w:val="0"/>
      <w:marBottom w:val="0"/>
      <w:divBdr>
        <w:top w:val="none" w:sz="0" w:space="0" w:color="auto"/>
        <w:left w:val="none" w:sz="0" w:space="0" w:color="auto"/>
        <w:bottom w:val="none" w:sz="0" w:space="0" w:color="auto"/>
        <w:right w:val="none" w:sz="0" w:space="0" w:color="auto"/>
      </w:divBdr>
    </w:div>
    <w:div w:id="87230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mailto:natoffice@appa.asn.au"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471087-3552-4e14-aab3-c962d54f7f82" xsi:nil="true"/>
    <lcf76f155ced4ddcb4097134ff3c332f xmlns="6c0437b5-3e12-4757-beec-ad09b8e478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F33DCC68561D4D91872EC2EA85C54A" ma:contentTypeVersion="15" ma:contentTypeDescription="Create a new document." ma:contentTypeScope="" ma:versionID="b46ab596c0888f97b8020c11f4fc02ba">
  <xsd:schema xmlns:xsd="http://www.w3.org/2001/XMLSchema" xmlns:xs="http://www.w3.org/2001/XMLSchema" xmlns:p="http://schemas.microsoft.com/office/2006/metadata/properties" xmlns:ns2="6c0437b5-3e12-4757-beec-ad09b8e4784b" xmlns:ns3="07471087-3552-4e14-aab3-c962d54f7f82" targetNamespace="http://schemas.microsoft.com/office/2006/metadata/properties" ma:root="true" ma:fieldsID="e63b57a5ecf0859df6d8fa6b80b2c7d7" ns2:_="" ns3:_="">
    <xsd:import namespace="6c0437b5-3e12-4757-beec-ad09b8e4784b"/>
    <xsd:import namespace="07471087-3552-4e14-aab3-c962d54f7f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437b5-3e12-4757-beec-ad09b8e47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8e6d4f-e5bf-4ac7-b5e0-eee7b618587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471087-3552-4e14-aab3-c962d54f7f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083edbd-50ab-4b5f-8905-3efe37d46600}" ma:internalName="TaxCatchAll" ma:showField="CatchAllData" ma:web="07471087-3552-4e14-aab3-c962d54f7f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2BA758-F8B0-4DB3-B3C6-B1F61F045003}">
  <ds:schemaRefs>
    <ds:schemaRef ds:uri="http://schemas.microsoft.com/sharepoint/v3/contenttype/forms"/>
  </ds:schemaRefs>
</ds:datastoreItem>
</file>

<file path=customXml/itemProps2.xml><?xml version="1.0" encoding="utf-8"?>
<ds:datastoreItem xmlns:ds="http://schemas.openxmlformats.org/officeDocument/2006/customXml" ds:itemID="{89476DD1-C3F3-49DB-A0F8-2EA27D58C2FF}">
  <ds:schemaRefs>
    <ds:schemaRef ds:uri="http://schemas.microsoft.com/office/2006/metadata/properties"/>
    <ds:schemaRef ds:uri="http://schemas.microsoft.com/office/infopath/2007/PartnerControls"/>
    <ds:schemaRef ds:uri="07471087-3552-4e14-aab3-c962d54f7f82"/>
    <ds:schemaRef ds:uri="6c0437b5-3e12-4757-beec-ad09b8e4784b"/>
  </ds:schemaRefs>
</ds:datastoreItem>
</file>

<file path=customXml/itemProps3.xml><?xml version="1.0" encoding="utf-8"?>
<ds:datastoreItem xmlns:ds="http://schemas.openxmlformats.org/officeDocument/2006/customXml" ds:itemID="{6C841890-60F8-454B-AF30-95A67DFE2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437b5-3e12-4757-beec-ad09b8e4784b"/>
    <ds:schemaRef ds:uri="07471087-3552-4e14-aab3-c962d54f7f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730</Words>
  <Characters>4067</Characters>
  <Application>Microsoft Office Word</Application>
  <DocSecurity>0</DocSecurity>
  <Lines>76</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Graeme Feeney</cp:lastModifiedBy>
  <cp:revision>6</cp:revision>
  <cp:lastPrinted>2023-04-26T05:00:00Z</cp:lastPrinted>
  <dcterms:created xsi:type="dcterms:W3CDTF">2026-05-26T23:52:00Z</dcterms:created>
  <dcterms:modified xsi:type="dcterms:W3CDTF">2026-05-26T23:56:00Z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0x0101008DF33DCC68561D4D91872EC2EA85C54A</vt:lpwstr>
  </property>
  <property fmtid="{D5CDD505-2E9C-101B-9397-08002B2CF9AE}" pid="3" name="MediaServiceImageTags">
    <vt:lpwstr/>
  </property>
</Properties>
</file>